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75328" w14:textId="6E4FF250" w:rsidR="00981BC6" w:rsidRPr="002D5CA9" w:rsidRDefault="00DA6EE5" w:rsidP="002D5CA9">
      <w:pPr>
        <w:rPr>
          <w:rFonts w:asciiTheme="minorHAnsi" w:hAnsiTheme="minorHAnsi" w:cstheme="minorHAnsi"/>
        </w:rPr>
      </w:pPr>
      <w:r w:rsidRPr="002D5CA9">
        <w:rPr>
          <w:rFonts w:asciiTheme="minorHAnsi" w:hAnsiTheme="minorHAnsi" w:cstheme="minorHAnsi"/>
        </w:rPr>
        <w:t>P R I J E D L O G</w:t>
      </w:r>
    </w:p>
    <w:p w14:paraId="699BFBCF" w14:textId="77777777" w:rsidR="00D66651" w:rsidRPr="002D5CA9" w:rsidRDefault="00D66651" w:rsidP="002D5CA9">
      <w:pPr>
        <w:rPr>
          <w:rFonts w:asciiTheme="minorHAnsi" w:hAnsiTheme="minorHAnsi" w:cstheme="minorHAnsi"/>
        </w:rPr>
      </w:pPr>
    </w:p>
    <w:p w14:paraId="20182172" w14:textId="77777777" w:rsidR="00D66651" w:rsidRPr="002D5CA9" w:rsidRDefault="00D66651" w:rsidP="002D5CA9">
      <w:pPr>
        <w:rPr>
          <w:rFonts w:asciiTheme="minorHAnsi" w:hAnsiTheme="minorHAnsi" w:cstheme="minorHAnsi"/>
        </w:rPr>
      </w:pPr>
    </w:p>
    <w:p w14:paraId="00BA3108" w14:textId="49C82DDB" w:rsidR="006A4ADF" w:rsidRDefault="006A4ADF" w:rsidP="006A4ADF">
      <w:pPr>
        <w:pStyle w:val="NoSpacing"/>
        <w:ind w:firstLine="708"/>
        <w:jc w:val="both"/>
      </w:pPr>
      <w:r>
        <w:t>Na temelju članka 35</w:t>
      </w:r>
      <w:r w:rsidRPr="00A35D81">
        <w:t xml:space="preserve">. Zakona o lokalnoj i područnoj (regionalnoj) samoupravi (“Narodne novine” </w:t>
      </w:r>
      <w:r w:rsidRPr="006A4ADF">
        <w:t xml:space="preserve">broj </w:t>
      </w:r>
      <w:hyperlink r:id="rId8" w:tgtFrame="_blank" w:history="1">
        <w:r w:rsidRPr="006A4ADF">
          <w:rPr>
            <w:rStyle w:val="Hyperlink"/>
            <w:rFonts w:cstheme="minorHAnsi"/>
            <w:color w:val="000000" w:themeColor="text1"/>
            <w:u w:val="none"/>
          </w:rPr>
          <w:t>33/01</w:t>
        </w:r>
      </w:hyperlink>
      <w:r w:rsidRPr="006A4ADF">
        <w:t xml:space="preserve">, </w:t>
      </w:r>
      <w:hyperlink r:id="rId9" w:tgtFrame="_blank" w:history="1">
        <w:r w:rsidRPr="006A4ADF">
          <w:rPr>
            <w:rStyle w:val="Hyperlink"/>
            <w:rFonts w:cstheme="minorHAnsi"/>
            <w:color w:val="000000" w:themeColor="text1"/>
            <w:u w:val="none"/>
          </w:rPr>
          <w:t>60/01</w:t>
        </w:r>
      </w:hyperlink>
      <w:r w:rsidRPr="006A4ADF">
        <w:t xml:space="preserve">, </w:t>
      </w:r>
      <w:hyperlink r:id="rId10" w:tgtFrame="_blank" w:history="1">
        <w:r w:rsidRPr="006A4ADF">
          <w:rPr>
            <w:rStyle w:val="Hyperlink"/>
            <w:rFonts w:cstheme="minorHAnsi"/>
            <w:color w:val="000000" w:themeColor="text1"/>
            <w:u w:val="none"/>
          </w:rPr>
          <w:t>129/05</w:t>
        </w:r>
      </w:hyperlink>
      <w:r w:rsidRPr="006A4ADF">
        <w:t xml:space="preserve">, </w:t>
      </w:r>
      <w:hyperlink r:id="rId11" w:tgtFrame="_blank" w:history="1">
        <w:r w:rsidRPr="006A4ADF">
          <w:rPr>
            <w:rStyle w:val="Hyperlink"/>
            <w:rFonts w:cstheme="minorHAnsi"/>
            <w:color w:val="000000" w:themeColor="text1"/>
            <w:u w:val="none"/>
          </w:rPr>
          <w:t>109/07</w:t>
        </w:r>
      </w:hyperlink>
      <w:r w:rsidRPr="006A4ADF">
        <w:t xml:space="preserve">, </w:t>
      </w:r>
      <w:hyperlink r:id="rId12" w:tgtFrame="_blank" w:history="1">
        <w:r w:rsidRPr="006A4ADF">
          <w:rPr>
            <w:rStyle w:val="Hyperlink"/>
            <w:rFonts w:cstheme="minorHAnsi"/>
            <w:color w:val="000000" w:themeColor="text1"/>
            <w:u w:val="none"/>
          </w:rPr>
          <w:t>125/08</w:t>
        </w:r>
      </w:hyperlink>
      <w:r w:rsidRPr="006A4ADF">
        <w:t xml:space="preserve">, </w:t>
      </w:r>
      <w:hyperlink r:id="rId13" w:tgtFrame="_blank" w:history="1">
        <w:r w:rsidRPr="006A4ADF">
          <w:rPr>
            <w:rStyle w:val="Hyperlink"/>
            <w:rFonts w:cstheme="minorHAnsi"/>
            <w:color w:val="000000" w:themeColor="text1"/>
            <w:u w:val="none"/>
          </w:rPr>
          <w:t>36/09</w:t>
        </w:r>
      </w:hyperlink>
      <w:r w:rsidRPr="006A4ADF">
        <w:t xml:space="preserve">, </w:t>
      </w:r>
      <w:hyperlink r:id="rId14" w:tgtFrame="_blank" w:history="1">
        <w:r w:rsidRPr="006A4ADF">
          <w:rPr>
            <w:rStyle w:val="Hyperlink"/>
            <w:rFonts w:cstheme="minorHAnsi"/>
            <w:color w:val="000000" w:themeColor="text1"/>
            <w:u w:val="none"/>
          </w:rPr>
          <w:t>36/09</w:t>
        </w:r>
      </w:hyperlink>
      <w:r w:rsidRPr="006A4ADF">
        <w:t>, </w:t>
      </w:r>
      <w:hyperlink r:id="rId15" w:tgtFrame="_blank" w:history="1">
        <w:r w:rsidRPr="006A4ADF">
          <w:rPr>
            <w:rStyle w:val="Hyperlink"/>
            <w:rFonts w:cstheme="minorHAnsi"/>
            <w:color w:val="000000" w:themeColor="text1"/>
            <w:u w:val="none"/>
          </w:rPr>
          <w:t>150/11</w:t>
        </w:r>
      </w:hyperlink>
      <w:r w:rsidRPr="006A4ADF">
        <w:t xml:space="preserve">, </w:t>
      </w:r>
      <w:hyperlink r:id="rId16" w:tgtFrame="_blank" w:history="1">
        <w:r w:rsidRPr="006A4ADF">
          <w:rPr>
            <w:rStyle w:val="Hyperlink"/>
            <w:rFonts w:cstheme="minorHAnsi"/>
            <w:color w:val="000000" w:themeColor="text1"/>
            <w:u w:val="none"/>
          </w:rPr>
          <w:t>144/12</w:t>
        </w:r>
      </w:hyperlink>
      <w:r w:rsidRPr="006A4ADF">
        <w:t xml:space="preserve">, </w:t>
      </w:r>
      <w:hyperlink r:id="rId17" w:tgtFrame="_blank" w:history="1">
        <w:r w:rsidRPr="006A4ADF">
          <w:rPr>
            <w:rStyle w:val="Hyperlink"/>
            <w:rFonts w:cstheme="minorHAnsi"/>
            <w:color w:val="000000" w:themeColor="text1"/>
            <w:u w:val="none"/>
          </w:rPr>
          <w:t>19/13</w:t>
        </w:r>
      </w:hyperlink>
      <w:r w:rsidRPr="006A4ADF">
        <w:t xml:space="preserve">, </w:t>
      </w:r>
      <w:hyperlink r:id="rId18" w:tgtFrame="_blank" w:history="1">
        <w:r w:rsidRPr="006A4ADF">
          <w:rPr>
            <w:rStyle w:val="Hyperlink"/>
            <w:rFonts w:cstheme="minorHAnsi"/>
            <w:color w:val="000000" w:themeColor="text1"/>
            <w:u w:val="none"/>
          </w:rPr>
          <w:t>137/15</w:t>
        </w:r>
      </w:hyperlink>
      <w:r w:rsidRPr="006A4ADF">
        <w:t xml:space="preserve">, </w:t>
      </w:r>
      <w:hyperlink r:id="rId19" w:tgtFrame="_blank" w:history="1">
        <w:r w:rsidRPr="006A4ADF">
          <w:rPr>
            <w:rStyle w:val="Hyperlink"/>
            <w:rFonts w:cstheme="minorHAnsi"/>
            <w:color w:val="000000" w:themeColor="text1"/>
            <w:u w:val="none"/>
          </w:rPr>
          <w:t>123/17</w:t>
        </w:r>
      </w:hyperlink>
      <w:r w:rsidRPr="006A4ADF">
        <w:t>, </w:t>
      </w:r>
      <w:hyperlink r:id="rId20" w:tgtFrame="_blank" w:history="1">
        <w:r w:rsidRPr="006A4ADF">
          <w:rPr>
            <w:rStyle w:val="Hyperlink"/>
            <w:rFonts w:cstheme="minorHAnsi"/>
            <w:color w:val="000000" w:themeColor="text1"/>
            <w:u w:val="none"/>
          </w:rPr>
          <w:t>98/19</w:t>
        </w:r>
      </w:hyperlink>
      <w:r w:rsidRPr="006A4ADF">
        <w:t xml:space="preserve"> i </w:t>
      </w:r>
      <w:hyperlink r:id="rId21" w:tgtFrame="_blank" w:history="1">
        <w:r w:rsidRPr="006A4ADF">
          <w:rPr>
            <w:rStyle w:val="Hyperlink"/>
            <w:rFonts w:cstheme="minorHAnsi"/>
            <w:color w:val="000000" w:themeColor="text1"/>
            <w:u w:val="none"/>
          </w:rPr>
          <w:t>144/20</w:t>
        </w:r>
      </w:hyperlink>
      <w:r w:rsidRPr="006A4ADF">
        <w:t>)</w:t>
      </w:r>
      <w:r w:rsidRPr="00A35D81">
        <w:t xml:space="preserve"> </w:t>
      </w:r>
      <w:r w:rsidRPr="006D078A">
        <w:t xml:space="preserve">i </w:t>
      </w:r>
      <w:r w:rsidRPr="007B438F">
        <w:t xml:space="preserve">članka 30. Statuta Općine Dobrinj („Službene novine Općine Dobrinj“ broj 8/22), Općinsko vijeće Općine Dobrinj, na </w:t>
      </w:r>
      <w:r w:rsidR="00BF0EB3">
        <w:t>___</w:t>
      </w:r>
      <w:r w:rsidRPr="007B438F">
        <w:t xml:space="preserve">. sjednici održanoj  </w:t>
      </w:r>
      <w:r>
        <w:t>__</w:t>
      </w:r>
      <w:r w:rsidR="00BF0EB3">
        <w:t>____</w:t>
      </w:r>
      <w:r>
        <w:t xml:space="preserve"> </w:t>
      </w:r>
      <w:r w:rsidRPr="007B438F">
        <w:t xml:space="preserve"> 2025. godine, donosi</w:t>
      </w:r>
    </w:p>
    <w:p w14:paraId="01F7A2FA" w14:textId="77777777" w:rsidR="006A4ADF" w:rsidRPr="00A35D81" w:rsidRDefault="006A4ADF" w:rsidP="006A4ADF">
      <w:pPr>
        <w:pStyle w:val="NoSpacing"/>
        <w:jc w:val="both"/>
      </w:pPr>
    </w:p>
    <w:p w14:paraId="2AA13391" w14:textId="77777777" w:rsidR="00796CF4" w:rsidRPr="002D5CA9" w:rsidRDefault="00796CF4" w:rsidP="002D5CA9">
      <w:pPr>
        <w:rPr>
          <w:rFonts w:asciiTheme="minorHAnsi" w:hAnsiTheme="minorHAnsi" w:cstheme="minorHAnsi"/>
        </w:rPr>
      </w:pPr>
    </w:p>
    <w:p w14:paraId="70855EDA" w14:textId="77777777" w:rsidR="00981BC6" w:rsidRPr="002D5CA9" w:rsidRDefault="00981BC6" w:rsidP="002D5CA9">
      <w:pPr>
        <w:rPr>
          <w:rFonts w:asciiTheme="minorHAnsi" w:hAnsiTheme="minorHAnsi" w:cstheme="minorHAnsi"/>
        </w:rPr>
      </w:pPr>
    </w:p>
    <w:p w14:paraId="1775429F" w14:textId="40B7F794" w:rsidR="009256FC" w:rsidRDefault="00643CB7" w:rsidP="002D5CA9">
      <w:pPr>
        <w:jc w:val="center"/>
        <w:rPr>
          <w:rFonts w:asciiTheme="minorHAnsi" w:hAnsiTheme="minorHAnsi" w:cstheme="minorHAnsi"/>
          <w:b/>
          <w:bCs/>
        </w:rPr>
      </w:pPr>
      <w:r w:rsidRPr="002D5CA9">
        <w:rPr>
          <w:rFonts w:asciiTheme="minorHAnsi" w:hAnsiTheme="minorHAnsi" w:cstheme="minorHAnsi"/>
          <w:b/>
          <w:bCs/>
        </w:rPr>
        <w:t xml:space="preserve">Program </w:t>
      </w:r>
      <w:r w:rsidR="009256FC">
        <w:rPr>
          <w:rFonts w:asciiTheme="minorHAnsi" w:hAnsiTheme="minorHAnsi" w:cstheme="minorHAnsi"/>
          <w:b/>
          <w:bCs/>
        </w:rPr>
        <w:t xml:space="preserve">demografskih mjera za </w:t>
      </w:r>
      <w:r w:rsidR="00A65A93">
        <w:rPr>
          <w:rFonts w:asciiTheme="minorHAnsi" w:hAnsiTheme="minorHAnsi" w:cstheme="minorHAnsi"/>
          <w:b/>
          <w:bCs/>
        </w:rPr>
        <w:t>potporu u</w:t>
      </w:r>
      <w:r w:rsidR="009256FC">
        <w:rPr>
          <w:rFonts w:asciiTheme="minorHAnsi" w:hAnsiTheme="minorHAnsi" w:cstheme="minorHAnsi"/>
          <w:b/>
          <w:bCs/>
        </w:rPr>
        <w:t xml:space="preserve"> </w:t>
      </w:r>
      <w:r w:rsidRPr="002D5CA9">
        <w:rPr>
          <w:rFonts w:asciiTheme="minorHAnsi" w:hAnsiTheme="minorHAnsi" w:cstheme="minorHAnsi"/>
          <w:b/>
          <w:bCs/>
        </w:rPr>
        <w:t>rješavanj</w:t>
      </w:r>
      <w:r w:rsidR="00A65A93">
        <w:rPr>
          <w:rFonts w:asciiTheme="minorHAnsi" w:hAnsiTheme="minorHAnsi" w:cstheme="minorHAnsi"/>
          <w:b/>
          <w:bCs/>
        </w:rPr>
        <w:t>u</w:t>
      </w:r>
      <w:r w:rsidRPr="002D5CA9">
        <w:rPr>
          <w:rFonts w:asciiTheme="minorHAnsi" w:hAnsiTheme="minorHAnsi" w:cstheme="minorHAnsi"/>
          <w:b/>
          <w:bCs/>
        </w:rPr>
        <w:t xml:space="preserve"> stambenog pitanja </w:t>
      </w:r>
      <w:r w:rsidR="009D28AA">
        <w:rPr>
          <w:rFonts w:asciiTheme="minorHAnsi" w:hAnsiTheme="minorHAnsi" w:cstheme="minorHAnsi"/>
          <w:b/>
          <w:bCs/>
        </w:rPr>
        <w:t xml:space="preserve">mladim </w:t>
      </w:r>
      <w:r w:rsidRPr="002D5CA9">
        <w:rPr>
          <w:rFonts w:asciiTheme="minorHAnsi" w:hAnsiTheme="minorHAnsi" w:cstheme="minorHAnsi"/>
          <w:b/>
          <w:bCs/>
        </w:rPr>
        <w:t xml:space="preserve">obiteljima </w:t>
      </w:r>
    </w:p>
    <w:p w14:paraId="4794BA52" w14:textId="369CAA9E" w:rsidR="00981BC6" w:rsidRPr="002D5CA9" w:rsidRDefault="007326D4" w:rsidP="002D5CA9">
      <w:pPr>
        <w:jc w:val="center"/>
        <w:rPr>
          <w:rFonts w:asciiTheme="minorHAnsi" w:hAnsiTheme="minorHAnsi" w:cstheme="minorHAnsi"/>
          <w:b/>
          <w:bCs/>
        </w:rPr>
      </w:pPr>
      <w:r w:rsidRPr="002D5CA9">
        <w:rPr>
          <w:rFonts w:asciiTheme="minorHAnsi" w:hAnsiTheme="minorHAnsi" w:cstheme="minorHAnsi"/>
          <w:b/>
          <w:bCs/>
        </w:rPr>
        <w:t xml:space="preserve">na području općine </w:t>
      </w:r>
      <w:r w:rsidR="00796CF4" w:rsidRPr="002D5CA9">
        <w:rPr>
          <w:rFonts w:asciiTheme="minorHAnsi" w:hAnsiTheme="minorHAnsi" w:cstheme="minorHAnsi"/>
          <w:b/>
          <w:bCs/>
        </w:rPr>
        <w:t>Dobrinj</w:t>
      </w:r>
      <w:r w:rsidR="00643CB7" w:rsidRPr="002D5CA9">
        <w:rPr>
          <w:rFonts w:asciiTheme="minorHAnsi" w:hAnsiTheme="minorHAnsi" w:cstheme="minorHAnsi"/>
          <w:b/>
          <w:bCs/>
        </w:rPr>
        <w:t xml:space="preserve"> </w:t>
      </w:r>
    </w:p>
    <w:p w14:paraId="2FBCAFA3" w14:textId="77777777" w:rsidR="00981BC6" w:rsidRPr="002D5CA9" w:rsidRDefault="00981BC6" w:rsidP="002D5CA9">
      <w:pPr>
        <w:jc w:val="center"/>
        <w:rPr>
          <w:rFonts w:asciiTheme="minorHAnsi" w:hAnsiTheme="minorHAnsi" w:cstheme="minorHAnsi"/>
          <w:b/>
          <w:bCs/>
        </w:rPr>
      </w:pPr>
    </w:p>
    <w:p w14:paraId="64F91F12" w14:textId="77777777" w:rsidR="00796CF4" w:rsidRPr="002D5CA9" w:rsidRDefault="00796CF4" w:rsidP="002D5CA9">
      <w:pPr>
        <w:jc w:val="center"/>
        <w:rPr>
          <w:rFonts w:asciiTheme="minorHAnsi" w:hAnsiTheme="minorHAnsi" w:cstheme="minorHAnsi"/>
          <w:b/>
          <w:bCs/>
        </w:rPr>
      </w:pPr>
    </w:p>
    <w:p w14:paraId="74AABD81" w14:textId="77777777" w:rsidR="00981BC6" w:rsidRPr="002D5CA9" w:rsidRDefault="00981BC6" w:rsidP="002D5CA9">
      <w:pPr>
        <w:rPr>
          <w:rFonts w:asciiTheme="minorHAnsi" w:hAnsiTheme="minorHAnsi" w:cstheme="minorHAnsi"/>
        </w:rPr>
      </w:pPr>
    </w:p>
    <w:p w14:paraId="5534EE08" w14:textId="77777777" w:rsidR="00981BC6" w:rsidRPr="002D5CA9" w:rsidRDefault="00643CB7" w:rsidP="002D5CA9">
      <w:pPr>
        <w:jc w:val="center"/>
        <w:rPr>
          <w:rFonts w:asciiTheme="minorHAnsi" w:hAnsiTheme="minorHAnsi" w:cstheme="minorHAnsi"/>
        </w:rPr>
      </w:pPr>
      <w:r w:rsidRPr="002D5CA9">
        <w:rPr>
          <w:rFonts w:asciiTheme="minorHAnsi" w:hAnsiTheme="minorHAnsi" w:cstheme="minorHAnsi"/>
        </w:rPr>
        <w:t>Članak 1.</w:t>
      </w:r>
    </w:p>
    <w:p w14:paraId="10D7F07E" w14:textId="49FF77EA" w:rsidR="00981BC6" w:rsidRPr="002D5CA9" w:rsidRDefault="001D0156" w:rsidP="006A4ADF">
      <w:pPr>
        <w:jc w:val="both"/>
        <w:rPr>
          <w:rFonts w:asciiTheme="minorHAnsi" w:hAnsiTheme="minorHAnsi" w:cstheme="minorHAnsi"/>
        </w:rPr>
      </w:pPr>
      <w:r>
        <w:rPr>
          <w:rFonts w:asciiTheme="minorHAnsi" w:hAnsiTheme="minorHAnsi" w:cstheme="minorHAnsi"/>
        </w:rPr>
        <w:tab/>
      </w:r>
      <w:r w:rsidR="00643CB7" w:rsidRPr="002D5CA9">
        <w:rPr>
          <w:rFonts w:asciiTheme="minorHAnsi" w:hAnsiTheme="minorHAnsi" w:cstheme="minorHAnsi"/>
        </w:rPr>
        <w:t>Ovim Programom ure</w:t>
      </w:r>
      <w:r w:rsidR="00796CF4" w:rsidRPr="002D5CA9">
        <w:rPr>
          <w:rFonts w:asciiTheme="minorHAnsi" w:hAnsiTheme="minorHAnsi" w:cstheme="minorHAnsi"/>
        </w:rPr>
        <w:t>đ</w:t>
      </w:r>
      <w:r w:rsidR="00643CB7" w:rsidRPr="002D5CA9">
        <w:rPr>
          <w:rFonts w:asciiTheme="minorHAnsi" w:hAnsiTheme="minorHAnsi" w:cstheme="minorHAnsi"/>
        </w:rPr>
        <w:t xml:space="preserve">uju se </w:t>
      </w:r>
      <w:r w:rsidR="00983F6D" w:rsidRPr="002D5CA9">
        <w:rPr>
          <w:rFonts w:asciiTheme="minorHAnsi" w:hAnsiTheme="minorHAnsi" w:cstheme="minorHAnsi"/>
        </w:rPr>
        <w:t xml:space="preserve">mjere za </w:t>
      </w:r>
      <w:r w:rsidR="00A65A93">
        <w:rPr>
          <w:rFonts w:asciiTheme="minorHAnsi" w:hAnsiTheme="minorHAnsi" w:cstheme="minorHAnsi"/>
        </w:rPr>
        <w:t xml:space="preserve">potporu </w:t>
      </w:r>
      <w:r w:rsidR="00983F6D" w:rsidRPr="002D5CA9">
        <w:rPr>
          <w:rFonts w:asciiTheme="minorHAnsi" w:hAnsiTheme="minorHAnsi" w:cstheme="minorHAnsi"/>
        </w:rPr>
        <w:t>rješavanja stambenog pitanja obiteljima na p</w:t>
      </w:r>
      <w:r w:rsidR="00A65A93">
        <w:rPr>
          <w:rFonts w:asciiTheme="minorHAnsi" w:hAnsiTheme="minorHAnsi" w:cstheme="minorHAnsi"/>
        </w:rPr>
        <w:t xml:space="preserve">odručju općine Dobrinj, </w:t>
      </w:r>
      <w:r w:rsidR="00643CB7" w:rsidRPr="002D5CA9">
        <w:rPr>
          <w:rFonts w:asciiTheme="minorHAnsi" w:hAnsiTheme="minorHAnsi" w:cstheme="minorHAnsi"/>
        </w:rPr>
        <w:t xml:space="preserve">kategorije korisnika </w:t>
      </w:r>
      <w:r w:rsidR="005376B8" w:rsidRPr="002D5CA9">
        <w:rPr>
          <w:rFonts w:asciiTheme="minorHAnsi" w:hAnsiTheme="minorHAnsi" w:cstheme="minorHAnsi"/>
        </w:rPr>
        <w:t>koji</w:t>
      </w:r>
      <w:r w:rsidR="00643CB7" w:rsidRPr="002D5CA9">
        <w:rPr>
          <w:rFonts w:asciiTheme="minorHAnsi" w:hAnsiTheme="minorHAnsi" w:cstheme="minorHAnsi"/>
        </w:rPr>
        <w:t xml:space="preserve"> mogu ostvariti pravo na ostvarivanje bespovratnih novčanih sredstava</w:t>
      </w:r>
      <w:r w:rsidR="00A65A93">
        <w:rPr>
          <w:rFonts w:asciiTheme="minorHAnsi" w:hAnsiTheme="minorHAnsi" w:cstheme="minorHAnsi"/>
        </w:rPr>
        <w:t xml:space="preserve"> te  kriteriji i postupak</w:t>
      </w:r>
      <w:r w:rsidR="00643CB7" w:rsidRPr="002D5CA9">
        <w:rPr>
          <w:rFonts w:asciiTheme="minorHAnsi" w:hAnsiTheme="minorHAnsi" w:cstheme="minorHAnsi"/>
        </w:rPr>
        <w:t xml:space="preserve"> za rješavanje stambenog pitanja na </w:t>
      </w:r>
      <w:r w:rsidR="005376B8" w:rsidRPr="002D5CA9">
        <w:rPr>
          <w:rFonts w:asciiTheme="minorHAnsi" w:hAnsiTheme="minorHAnsi" w:cstheme="minorHAnsi"/>
        </w:rPr>
        <w:t xml:space="preserve">području općine </w:t>
      </w:r>
      <w:r w:rsidR="00796CF4" w:rsidRPr="002D5CA9">
        <w:rPr>
          <w:rFonts w:asciiTheme="minorHAnsi" w:hAnsiTheme="minorHAnsi" w:cstheme="minorHAnsi"/>
        </w:rPr>
        <w:t>Dobrinj.</w:t>
      </w:r>
      <w:r w:rsidR="005376B8" w:rsidRPr="002D5CA9">
        <w:rPr>
          <w:rFonts w:asciiTheme="minorHAnsi" w:hAnsiTheme="minorHAnsi" w:cstheme="minorHAnsi"/>
        </w:rPr>
        <w:t xml:space="preserve"> </w:t>
      </w:r>
    </w:p>
    <w:p w14:paraId="0274B616" w14:textId="77777777" w:rsidR="00796CF4" w:rsidRPr="002D5CA9" w:rsidRDefault="00796CF4" w:rsidP="006A4ADF">
      <w:pPr>
        <w:jc w:val="both"/>
        <w:rPr>
          <w:rFonts w:asciiTheme="minorHAnsi" w:hAnsiTheme="minorHAnsi" w:cstheme="minorHAnsi"/>
        </w:rPr>
      </w:pPr>
    </w:p>
    <w:p w14:paraId="4F654911" w14:textId="77777777" w:rsidR="00983F6D" w:rsidRPr="002D5CA9" w:rsidRDefault="00983F6D" w:rsidP="006A4ADF">
      <w:pPr>
        <w:jc w:val="both"/>
        <w:rPr>
          <w:rFonts w:asciiTheme="minorHAnsi" w:hAnsiTheme="minorHAnsi" w:cstheme="minorHAnsi"/>
        </w:rPr>
      </w:pPr>
    </w:p>
    <w:p w14:paraId="4BC1FACF" w14:textId="04590B57" w:rsidR="00983F6D" w:rsidRPr="001D0156" w:rsidRDefault="00983F6D" w:rsidP="002D5CA9">
      <w:pPr>
        <w:rPr>
          <w:rFonts w:asciiTheme="minorHAnsi" w:hAnsiTheme="minorHAnsi" w:cstheme="minorHAnsi"/>
          <w:b/>
        </w:rPr>
      </w:pPr>
      <w:r w:rsidRPr="001D0156">
        <w:rPr>
          <w:rFonts w:asciiTheme="minorHAnsi" w:hAnsiTheme="minorHAnsi" w:cstheme="minorHAnsi"/>
          <w:b/>
        </w:rPr>
        <w:t>I. OPĆE ODREDBE</w:t>
      </w:r>
    </w:p>
    <w:p w14:paraId="5E48D8D0" w14:textId="7BB0E159" w:rsidR="00981BC6" w:rsidRPr="002D5CA9" w:rsidRDefault="00643CB7" w:rsidP="002D5CA9">
      <w:pPr>
        <w:jc w:val="center"/>
        <w:rPr>
          <w:rFonts w:asciiTheme="minorHAnsi" w:hAnsiTheme="minorHAnsi" w:cstheme="minorHAnsi"/>
        </w:rPr>
      </w:pPr>
      <w:r w:rsidRPr="002D5CA9">
        <w:rPr>
          <w:rFonts w:asciiTheme="minorHAnsi" w:hAnsiTheme="minorHAnsi" w:cstheme="minorHAnsi"/>
        </w:rPr>
        <w:t>Članak 2.</w:t>
      </w:r>
    </w:p>
    <w:p w14:paraId="235B45B9" w14:textId="70F3B91B" w:rsidR="0098249E" w:rsidRPr="00B40DAA" w:rsidRDefault="00B806B8" w:rsidP="00B40DAA">
      <w:pPr>
        <w:jc w:val="both"/>
        <w:rPr>
          <w:rFonts w:asciiTheme="minorHAnsi" w:hAnsiTheme="minorHAnsi" w:cstheme="minorHAnsi"/>
          <w:bCs/>
        </w:rPr>
      </w:pPr>
      <w:r>
        <w:tab/>
      </w:r>
      <w:r w:rsidRPr="00B40DAA">
        <w:t>Korisnici mjera iz ove Odluke su mlade obitelji pod uvjetom da u svom vlasništvu nemaju drugi stan, obiteljsku kuću, kuću za odmor ili sličan objekt pogodan za stanovanje, da istu nisu prodali, darovali ili na bilo koji drugi način otuđili</w:t>
      </w:r>
      <w:r w:rsidR="00137C99" w:rsidRPr="00B40DAA">
        <w:t xml:space="preserve"> </w:t>
      </w:r>
      <w:r w:rsidR="00137C99" w:rsidRPr="00B40DAA">
        <w:rPr>
          <w:rFonts w:asciiTheme="minorHAnsi" w:hAnsiTheme="minorHAnsi" w:cstheme="minorHAnsi"/>
        </w:rPr>
        <w:t>u posljednjih 5 godina</w:t>
      </w:r>
      <w:r w:rsidRPr="00B40DAA">
        <w:t xml:space="preserve">, odnosno </w:t>
      </w:r>
      <w:r w:rsidR="0098249E" w:rsidRPr="00B40DAA">
        <w:t>da im k</w:t>
      </w:r>
      <w:r w:rsidR="009256FC" w:rsidRPr="00B40DAA">
        <w:t xml:space="preserve">upljena nekretnina ili nekretnina koju </w:t>
      </w:r>
      <w:r w:rsidR="009256FC" w:rsidRPr="00C11584">
        <w:t xml:space="preserve">grade/rekonstruiraju </w:t>
      </w:r>
      <w:r w:rsidRPr="00C11584">
        <w:t>predstavlja prvu nekretninu za stanovanje</w:t>
      </w:r>
      <w:r w:rsidR="00137C99" w:rsidRPr="00C11584">
        <w:t xml:space="preserve"> – za mjeru </w:t>
      </w:r>
      <w:r w:rsidR="00137C99" w:rsidRPr="00C11584">
        <w:rPr>
          <w:rFonts w:asciiTheme="minorHAnsi" w:hAnsiTheme="minorHAnsi"/>
        </w:rPr>
        <w:t xml:space="preserve">2.1. Bespovratna novčana sredstva pri kupnji </w:t>
      </w:r>
      <w:r w:rsidR="00B40DAA" w:rsidRPr="00C11584">
        <w:rPr>
          <w:rFonts w:asciiTheme="minorHAnsi" w:hAnsiTheme="minorHAnsi"/>
        </w:rPr>
        <w:t>sta</w:t>
      </w:r>
      <w:r w:rsidR="00A65A93" w:rsidRPr="00C11584">
        <w:rPr>
          <w:rFonts w:asciiTheme="minorHAnsi" w:hAnsiTheme="minorHAnsi"/>
        </w:rPr>
        <w:t>mbenog objekta</w:t>
      </w:r>
      <w:r w:rsidR="009256FC" w:rsidRPr="00C11584">
        <w:rPr>
          <w:rFonts w:asciiTheme="minorHAnsi" w:hAnsiTheme="minorHAnsi"/>
        </w:rPr>
        <w:t xml:space="preserve"> i mjeru 2.3.</w:t>
      </w:r>
      <w:r w:rsidR="0098249E" w:rsidRPr="00C11584">
        <w:rPr>
          <w:rFonts w:asciiTheme="minorHAnsi" w:hAnsiTheme="minorHAnsi"/>
        </w:rPr>
        <w:t xml:space="preserve"> </w:t>
      </w:r>
      <w:r w:rsidR="0098249E" w:rsidRPr="00C11584">
        <w:rPr>
          <w:rFonts w:asciiTheme="minorHAnsi" w:hAnsiTheme="minorHAnsi" w:cstheme="minorHAnsi"/>
          <w:bCs/>
        </w:rPr>
        <w:t>Bespovratna novčana sredstva za izgradnju kuće</w:t>
      </w:r>
      <w:r w:rsidR="00971A37">
        <w:rPr>
          <w:rFonts w:asciiTheme="minorHAnsi" w:hAnsiTheme="minorHAnsi" w:cstheme="minorHAnsi"/>
          <w:bCs/>
        </w:rPr>
        <w:t xml:space="preserve"> te rekonstrukciju (</w:t>
      </w:r>
      <w:r w:rsidR="0098249E" w:rsidRPr="00C11584">
        <w:rPr>
          <w:rFonts w:asciiTheme="minorHAnsi" w:hAnsiTheme="minorHAnsi" w:cstheme="minorHAnsi"/>
          <w:bCs/>
        </w:rPr>
        <w:t>dogradnju i/ili nadogradnju) postojećeg stambenog objekta</w:t>
      </w:r>
      <w:r w:rsidR="009A39C4">
        <w:rPr>
          <w:rFonts w:asciiTheme="minorHAnsi" w:hAnsiTheme="minorHAnsi" w:cstheme="minorHAnsi"/>
          <w:bCs/>
        </w:rPr>
        <w:t>.</w:t>
      </w:r>
      <w:r w:rsidR="0098249E" w:rsidRPr="00B40DAA">
        <w:rPr>
          <w:rFonts w:asciiTheme="minorHAnsi" w:hAnsiTheme="minorHAnsi" w:cstheme="minorHAnsi"/>
          <w:bCs/>
        </w:rPr>
        <w:t xml:space="preserve"> </w:t>
      </w:r>
    </w:p>
    <w:p w14:paraId="78F2A426" w14:textId="51113459" w:rsidR="00B806B8" w:rsidRPr="00B40DAA" w:rsidRDefault="00137C99" w:rsidP="00137C99">
      <w:pPr>
        <w:jc w:val="both"/>
      </w:pPr>
      <w:r>
        <w:tab/>
      </w:r>
      <w:r w:rsidRPr="008030F3">
        <w:t xml:space="preserve">Korisnici mjera iz ove Odluke su mlade obitelji pod uvjetom da u svom vlasništvu </w:t>
      </w:r>
      <w:r w:rsidR="0098249E">
        <w:t xml:space="preserve">imaju stambeni objekt </w:t>
      </w:r>
      <w:r>
        <w:t>u koj</w:t>
      </w:r>
      <w:r w:rsidR="0098249E">
        <w:t>em</w:t>
      </w:r>
      <w:r>
        <w:t xml:space="preserve"> stanuju</w:t>
      </w:r>
      <w:r w:rsidR="0098249E">
        <w:t>,</w:t>
      </w:r>
      <w:r>
        <w:t xml:space="preserve"> da nemaju u vlasni</w:t>
      </w:r>
      <w:r w:rsidR="009256FC">
        <w:t>štvu niti posjedu drugi stan, ob</w:t>
      </w:r>
      <w:r>
        <w:t xml:space="preserve">iteljsku kuću, </w:t>
      </w:r>
      <w:r w:rsidRPr="008030F3">
        <w:t>kuću za odmor ili sličan objek</w:t>
      </w:r>
      <w:r w:rsidR="0098249E">
        <w:t>t pogodan za stanovanje, da isti</w:t>
      </w:r>
      <w:r w:rsidRPr="008030F3">
        <w:t xml:space="preserve"> nisu prodali, darovali ili na bilo koji drugi način otuđili</w:t>
      </w:r>
      <w:r>
        <w:t xml:space="preserve"> </w:t>
      </w:r>
      <w:r w:rsidRPr="002D5CA9">
        <w:rPr>
          <w:rFonts w:asciiTheme="minorHAnsi" w:hAnsiTheme="minorHAnsi" w:cstheme="minorHAnsi"/>
        </w:rPr>
        <w:t>u posljednjih 5 godina</w:t>
      </w:r>
      <w:r w:rsidRPr="008030F3">
        <w:t xml:space="preserve">, odnosno da im </w:t>
      </w:r>
      <w:r>
        <w:t xml:space="preserve">nekretnina za koju ostvaruju pomoća temeljem ove Odluke </w:t>
      </w:r>
      <w:r w:rsidRPr="008030F3">
        <w:t xml:space="preserve">predstavlja </w:t>
      </w:r>
      <w:r w:rsidR="005E79AA">
        <w:t xml:space="preserve">nekretninu u kojoj stanuju – </w:t>
      </w:r>
      <w:r w:rsidR="005E79AA" w:rsidRPr="00C11584">
        <w:t>za mjeru 2.2.</w:t>
      </w:r>
      <w:r w:rsidR="00616262" w:rsidRPr="00616262">
        <w:rPr>
          <w:rFonts w:asciiTheme="minorHAnsi" w:hAnsiTheme="minorHAnsi" w:cstheme="minorHAnsi"/>
          <w:b/>
          <w:bCs/>
        </w:rPr>
        <w:t xml:space="preserve"> </w:t>
      </w:r>
      <w:r w:rsidR="00616262" w:rsidRPr="00B40DAA">
        <w:rPr>
          <w:rFonts w:asciiTheme="minorHAnsi" w:hAnsiTheme="minorHAnsi" w:cstheme="minorHAnsi"/>
          <w:bCs/>
        </w:rPr>
        <w:t>Bespovratna novčana sredstva za adaptaciju/renoviranje stambenog objekta</w:t>
      </w:r>
      <w:r w:rsidR="009A39C4">
        <w:rPr>
          <w:rFonts w:asciiTheme="minorHAnsi" w:hAnsiTheme="minorHAnsi" w:cstheme="minorHAnsi"/>
          <w:bCs/>
        </w:rPr>
        <w:t>.</w:t>
      </w:r>
    </w:p>
    <w:p w14:paraId="2DC361ED" w14:textId="49F968CC" w:rsidR="00B806B8" w:rsidRPr="008030F3" w:rsidRDefault="00B806B8" w:rsidP="00B40DAA">
      <w:pPr>
        <w:jc w:val="both"/>
      </w:pPr>
      <w:r>
        <w:tab/>
      </w:r>
      <w:r w:rsidRPr="008030F3">
        <w:t xml:space="preserve">Mladom obitelji smatra se podnositelj zahtjeva zajedno sa svojim bračnim ili izvanbračnim partnerom i djecom, ako ih imaju, </w:t>
      </w:r>
      <w:r w:rsidR="00DB31A7">
        <w:t xml:space="preserve">s prebivalištem na području općine Dobrinj, </w:t>
      </w:r>
      <w:r w:rsidRPr="008030F3">
        <w:t>pod uvjetom da barem jedan od partnera nije navršio 4</w:t>
      </w:r>
      <w:r w:rsidR="009256FC">
        <w:t>5</w:t>
      </w:r>
      <w:r w:rsidRPr="008030F3">
        <w:t>.</w:t>
      </w:r>
      <w:r w:rsidR="009256FC">
        <w:t xml:space="preserve"> godinu života.</w:t>
      </w:r>
      <w:r w:rsidRPr="008030F3">
        <w:t xml:space="preserve"> </w:t>
      </w:r>
    </w:p>
    <w:p w14:paraId="3B907F97" w14:textId="7AA91389" w:rsidR="00B806B8" w:rsidRPr="008030F3" w:rsidRDefault="00B806B8" w:rsidP="00B40DAA">
      <w:pPr>
        <w:jc w:val="both"/>
      </w:pPr>
      <w:r>
        <w:tab/>
      </w:r>
      <w:r w:rsidRPr="008030F3">
        <w:t>Mladom obitelji, također, smatra se i jednoroditeljska obitelj i samohrani roditelj, pod uvjetima iz prethodnog članka.</w:t>
      </w:r>
    </w:p>
    <w:p w14:paraId="317B8A11" w14:textId="435F5FD6" w:rsidR="00B806B8" w:rsidRPr="008030F3" w:rsidRDefault="00B806B8" w:rsidP="00B40DAA">
      <w:pPr>
        <w:jc w:val="both"/>
      </w:pPr>
      <w:r>
        <w:tab/>
      </w:r>
      <w:r w:rsidRPr="008030F3">
        <w:t>Samohrani roditelj je roditelj koji sam skrbi za svoje dijete i uzdržava ga.</w:t>
      </w:r>
    </w:p>
    <w:p w14:paraId="6B6C6938" w14:textId="3CEC7254" w:rsidR="00B806B8" w:rsidRPr="008030F3" w:rsidRDefault="00B806B8" w:rsidP="00B40DAA">
      <w:pPr>
        <w:jc w:val="both"/>
      </w:pPr>
      <w:r>
        <w:tab/>
      </w:r>
      <w:r w:rsidRPr="008030F3">
        <w:t>Jednoroditeljska obitelj je obitelj koju čine dijete odnosno djeca i jedan roditelj.</w:t>
      </w:r>
    </w:p>
    <w:p w14:paraId="428FB65D" w14:textId="058107A4" w:rsidR="00B806B8" w:rsidRPr="008030F3" w:rsidRDefault="00B806B8" w:rsidP="00B40DAA">
      <w:pPr>
        <w:jc w:val="both"/>
        <w:rPr>
          <w:rFonts w:ascii="Times New Roman" w:hAnsi="Times New Roman" w:cs="Times New Roman"/>
          <w:sz w:val="24"/>
          <w:szCs w:val="24"/>
        </w:rPr>
      </w:pPr>
      <w:r>
        <w:tab/>
      </w:r>
      <w:r w:rsidR="009256FC" w:rsidRPr="00C11584">
        <w:t xml:space="preserve">Pod pojmom „stambeni objekt“ smatra </w:t>
      </w:r>
      <w:r w:rsidR="00A65A93" w:rsidRPr="00C11584">
        <w:t>se obiteljska kuća ili stan u stambenoj zgradi.</w:t>
      </w:r>
    </w:p>
    <w:p w14:paraId="1E53E887" w14:textId="77777777" w:rsidR="00B806B8" w:rsidRPr="008030F3" w:rsidRDefault="00B806B8" w:rsidP="00B806B8">
      <w:pPr>
        <w:jc w:val="right"/>
        <w:rPr>
          <w:rFonts w:ascii="Times New Roman" w:hAnsi="Times New Roman" w:cs="Times New Roman"/>
          <w:sz w:val="24"/>
          <w:szCs w:val="24"/>
        </w:rPr>
      </w:pPr>
    </w:p>
    <w:p w14:paraId="140C353F" w14:textId="77777777" w:rsidR="00B806B8" w:rsidRPr="00137C99" w:rsidRDefault="00B806B8" w:rsidP="00B806B8">
      <w:pPr>
        <w:jc w:val="center"/>
        <w:rPr>
          <w:rFonts w:asciiTheme="minorHAnsi" w:hAnsiTheme="minorHAnsi" w:cs="Times New Roman"/>
        </w:rPr>
      </w:pPr>
      <w:r w:rsidRPr="00137C99">
        <w:rPr>
          <w:rFonts w:asciiTheme="minorHAnsi" w:hAnsiTheme="minorHAnsi" w:cs="Times New Roman"/>
        </w:rPr>
        <w:t>Članak 3.</w:t>
      </w:r>
    </w:p>
    <w:p w14:paraId="33638030" w14:textId="1C116D5A" w:rsidR="00B806B8" w:rsidRPr="00137C99" w:rsidRDefault="00A65A93" w:rsidP="00B806B8">
      <w:pPr>
        <w:jc w:val="both"/>
        <w:rPr>
          <w:rFonts w:asciiTheme="minorHAnsi" w:hAnsiTheme="minorHAnsi" w:cs="Times New Roman"/>
        </w:rPr>
      </w:pPr>
      <w:r>
        <w:rPr>
          <w:rFonts w:asciiTheme="minorHAnsi" w:hAnsiTheme="minorHAnsi" w:cs="Times New Roman"/>
        </w:rPr>
        <w:tab/>
      </w:r>
      <w:r w:rsidR="00B806B8" w:rsidRPr="00137C99">
        <w:rPr>
          <w:rFonts w:asciiTheme="minorHAnsi" w:hAnsiTheme="minorHAnsi" w:cs="Times New Roman"/>
        </w:rPr>
        <w:t>Pri</w:t>
      </w:r>
      <w:r w:rsidR="002564FB">
        <w:rPr>
          <w:rFonts w:asciiTheme="minorHAnsi" w:hAnsiTheme="minorHAnsi" w:cs="Times New Roman"/>
        </w:rPr>
        <w:t>hvatljivi korisnici mjera iz ovog Programa</w:t>
      </w:r>
      <w:r w:rsidR="00B806B8" w:rsidRPr="00137C99">
        <w:rPr>
          <w:rFonts w:asciiTheme="minorHAnsi" w:hAnsiTheme="minorHAnsi" w:cs="Times New Roman"/>
        </w:rPr>
        <w:t xml:space="preserve"> su fizičke osobe, državljani Republike Hrvatske s prebivalištem na području općine Dobrinj koji imaju namjeru trajnog nastanjenja na području općine Dobrinj s ciljem kvalitetnijeg rješavanja svojeg stambenog pitanja. </w:t>
      </w:r>
    </w:p>
    <w:p w14:paraId="0B398429" w14:textId="334A2E44" w:rsidR="00B806B8" w:rsidRPr="00137C99" w:rsidRDefault="001D0156" w:rsidP="00B806B8">
      <w:pPr>
        <w:jc w:val="both"/>
        <w:rPr>
          <w:rFonts w:asciiTheme="minorHAnsi" w:hAnsiTheme="minorHAnsi" w:cs="Times New Roman"/>
        </w:rPr>
      </w:pPr>
      <w:r>
        <w:rPr>
          <w:rFonts w:asciiTheme="minorHAnsi" w:hAnsiTheme="minorHAnsi" w:cs="Times New Roman"/>
        </w:rPr>
        <w:tab/>
      </w:r>
      <w:r w:rsidR="00B806B8" w:rsidRPr="00137C99">
        <w:rPr>
          <w:rFonts w:asciiTheme="minorHAnsi" w:hAnsiTheme="minorHAnsi" w:cs="Times New Roman"/>
        </w:rPr>
        <w:t xml:space="preserve"> </w:t>
      </w:r>
    </w:p>
    <w:p w14:paraId="1EF652E9" w14:textId="19447F62" w:rsidR="00981BC6" w:rsidRPr="002D5CA9" w:rsidRDefault="00981BC6" w:rsidP="002D5CA9">
      <w:pPr>
        <w:jc w:val="center"/>
        <w:rPr>
          <w:rFonts w:asciiTheme="minorHAnsi" w:hAnsiTheme="minorHAnsi" w:cstheme="minorHAnsi"/>
        </w:rPr>
      </w:pPr>
    </w:p>
    <w:p w14:paraId="5F3E178A" w14:textId="3039682D" w:rsidR="00981BC6" w:rsidRPr="002D5CA9" w:rsidRDefault="00137C99" w:rsidP="002D5CA9">
      <w:pPr>
        <w:jc w:val="center"/>
        <w:rPr>
          <w:rFonts w:asciiTheme="minorHAnsi" w:hAnsiTheme="minorHAnsi" w:cstheme="minorHAnsi"/>
        </w:rPr>
      </w:pPr>
      <w:r>
        <w:rPr>
          <w:rFonts w:asciiTheme="minorHAnsi" w:hAnsiTheme="minorHAnsi" w:cstheme="minorHAnsi"/>
        </w:rPr>
        <w:t>Članak 4</w:t>
      </w:r>
      <w:r w:rsidR="00643CB7" w:rsidRPr="002D5CA9">
        <w:rPr>
          <w:rFonts w:asciiTheme="minorHAnsi" w:hAnsiTheme="minorHAnsi" w:cstheme="minorHAnsi"/>
        </w:rPr>
        <w:t>.</w:t>
      </w:r>
    </w:p>
    <w:p w14:paraId="6C19F75A" w14:textId="003636E0" w:rsidR="00981BC6" w:rsidRPr="002D5CA9" w:rsidRDefault="00DB31A7" w:rsidP="002D5CA9">
      <w:pPr>
        <w:rPr>
          <w:rFonts w:asciiTheme="minorHAnsi" w:hAnsiTheme="minorHAnsi" w:cstheme="minorHAnsi"/>
        </w:rPr>
      </w:pPr>
      <w:r>
        <w:rPr>
          <w:rFonts w:asciiTheme="minorHAnsi" w:hAnsiTheme="minorHAnsi" w:cstheme="minorHAnsi"/>
        </w:rPr>
        <w:tab/>
      </w:r>
      <w:r w:rsidR="00643CB7" w:rsidRPr="002D5CA9">
        <w:rPr>
          <w:rFonts w:asciiTheme="minorHAnsi" w:hAnsiTheme="minorHAnsi" w:cstheme="minorHAnsi"/>
        </w:rPr>
        <w:t xml:space="preserve">Bespovratna novčana sredstva po mjerama temeljem ovog Programa su jednokratna po obitelji </w:t>
      </w:r>
      <w:r w:rsidR="00643CB7" w:rsidRPr="002D5CA9">
        <w:rPr>
          <w:rFonts w:asciiTheme="minorHAnsi" w:hAnsiTheme="minorHAnsi" w:cstheme="minorHAnsi"/>
        </w:rPr>
        <w:lastRenderedPageBreak/>
        <w:t>odnosno po stambenom objektu i ne mogu se kombinirati s drugi</w:t>
      </w:r>
      <w:r w:rsidR="00137C99">
        <w:rPr>
          <w:rFonts w:asciiTheme="minorHAnsi" w:hAnsiTheme="minorHAnsi" w:cstheme="minorHAnsi"/>
        </w:rPr>
        <w:t>m mjerama iz ovog Programa.</w:t>
      </w:r>
    </w:p>
    <w:p w14:paraId="1AFAB277" w14:textId="77777777" w:rsidR="00221C96" w:rsidRPr="002D5CA9" w:rsidRDefault="00221C96" w:rsidP="002D5CA9">
      <w:pPr>
        <w:rPr>
          <w:rFonts w:asciiTheme="minorHAnsi" w:hAnsiTheme="minorHAnsi" w:cstheme="minorHAnsi"/>
        </w:rPr>
      </w:pPr>
    </w:p>
    <w:p w14:paraId="325119CA" w14:textId="311B5D6C" w:rsidR="00981BC6" w:rsidRPr="002D5CA9" w:rsidRDefault="00643CB7" w:rsidP="002D5CA9">
      <w:pPr>
        <w:jc w:val="center"/>
        <w:rPr>
          <w:rFonts w:asciiTheme="minorHAnsi" w:hAnsiTheme="minorHAnsi" w:cstheme="minorHAnsi"/>
        </w:rPr>
      </w:pPr>
      <w:r w:rsidRPr="002D5CA9">
        <w:rPr>
          <w:rFonts w:asciiTheme="minorHAnsi" w:hAnsiTheme="minorHAnsi" w:cstheme="minorHAnsi"/>
        </w:rPr>
        <w:t xml:space="preserve">Članak </w:t>
      </w:r>
      <w:r w:rsidR="00137C99">
        <w:rPr>
          <w:rFonts w:asciiTheme="minorHAnsi" w:hAnsiTheme="minorHAnsi" w:cstheme="minorHAnsi"/>
        </w:rPr>
        <w:t>5</w:t>
      </w:r>
      <w:r w:rsidRPr="002D5CA9">
        <w:rPr>
          <w:rFonts w:asciiTheme="minorHAnsi" w:hAnsiTheme="minorHAnsi" w:cstheme="minorHAnsi"/>
        </w:rPr>
        <w:t>.</w:t>
      </w:r>
    </w:p>
    <w:p w14:paraId="6C57295B" w14:textId="188107D2" w:rsidR="00981BC6" w:rsidRPr="002D5CA9" w:rsidRDefault="001D0156" w:rsidP="002D5CA9">
      <w:pPr>
        <w:rPr>
          <w:rFonts w:asciiTheme="minorHAnsi" w:hAnsiTheme="minorHAnsi" w:cstheme="minorHAnsi"/>
        </w:rPr>
      </w:pPr>
      <w:r>
        <w:rPr>
          <w:rFonts w:asciiTheme="minorHAnsi" w:hAnsiTheme="minorHAnsi" w:cstheme="minorHAnsi"/>
        </w:rPr>
        <w:tab/>
      </w:r>
      <w:r w:rsidR="00643CB7" w:rsidRPr="002D5CA9">
        <w:rPr>
          <w:rFonts w:asciiTheme="minorHAnsi" w:hAnsiTheme="minorHAnsi" w:cstheme="minorHAnsi"/>
        </w:rPr>
        <w:t>Za ostvarivanje bespovratnih novčanih sredstava po mjerama temeljem ovog Programa barem jedan od bračnih ili izvanbračnih drugova mora biti u stalnom radnom odnosu i imati stalna primanja.</w:t>
      </w:r>
    </w:p>
    <w:p w14:paraId="66DA7321" w14:textId="77777777" w:rsidR="00981BC6" w:rsidRDefault="00981BC6" w:rsidP="002D5CA9">
      <w:pPr>
        <w:rPr>
          <w:rFonts w:asciiTheme="minorHAnsi" w:hAnsiTheme="minorHAnsi" w:cstheme="minorHAnsi"/>
        </w:rPr>
      </w:pPr>
    </w:p>
    <w:p w14:paraId="01DBB5C1" w14:textId="77777777" w:rsidR="00137C99" w:rsidRPr="009426A7" w:rsidRDefault="00137C99" w:rsidP="002D5CA9">
      <w:pPr>
        <w:rPr>
          <w:rFonts w:asciiTheme="minorHAnsi" w:hAnsiTheme="minorHAnsi" w:cstheme="minorHAnsi"/>
        </w:rPr>
      </w:pPr>
    </w:p>
    <w:p w14:paraId="657FA88E" w14:textId="5CB92A1F" w:rsidR="00981BC6" w:rsidRPr="009426A7" w:rsidRDefault="00643CB7" w:rsidP="002D5CA9">
      <w:pPr>
        <w:jc w:val="center"/>
        <w:rPr>
          <w:rFonts w:asciiTheme="minorHAnsi" w:hAnsiTheme="minorHAnsi" w:cstheme="minorHAnsi"/>
        </w:rPr>
      </w:pPr>
      <w:r w:rsidRPr="009426A7">
        <w:rPr>
          <w:rFonts w:asciiTheme="minorHAnsi" w:hAnsiTheme="minorHAnsi" w:cstheme="minorHAnsi"/>
        </w:rPr>
        <w:t xml:space="preserve">Članak </w:t>
      </w:r>
      <w:r w:rsidR="00137C99" w:rsidRPr="009426A7">
        <w:rPr>
          <w:rFonts w:asciiTheme="minorHAnsi" w:hAnsiTheme="minorHAnsi" w:cstheme="minorHAnsi"/>
        </w:rPr>
        <w:t>6</w:t>
      </w:r>
      <w:r w:rsidRPr="009426A7">
        <w:rPr>
          <w:rFonts w:asciiTheme="minorHAnsi" w:hAnsiTheme="minorHAnsi" w:cstheme="minorHAnsi"/>
        </w:rPr>
        <w:t>.</w:t>
      </w:r>
    </w:p>
    <w:p w14:paraId="65869C04" w14:textId="2915D078" w:rsidR="00981BC6" w:rsidRPr="00DB31A7" w:rsidRDefault="001D0156" w:rsidP="002D5CA9">
      <w:pPr>
        <w:rPr>
          <w:rFonts w:asciiTheme="minorHAnsi" w:hAnsiTheme="minorHAnsi" w:cstheme="minorHAnsi"/>
        </w:rPr>
      </w:pPr>
      <w:r>
        <w:rPr>
          <w:rFonts w:asciiTheme="minorHAnsi" w:hAnsiTheme="minorHAnsi" w:cstheme="minorHAnsi"/>
        </w:rPr>
        <w:tab/>
      </w:r>
      <w:r w:rsidR="00643CB7" w:rsidRPr="00DB31A7">
        <w:rPr>
          <w:rFonts w:asciiTheme="minorHAnsi" w:hAnsiTheme="minorHAnsi" w:cstheme="minorHAnsi"/>
        </w:rPr>
        <w:t>Odobrena bespovratna novčana sredstva po mjerama temeljem ovog Programa moraju se utrošiti i opravdati za svrhu za koju su i dobivena:</w:t>
      </w:r>
    </w:p>
    <w:p w14:paraId="781C3FBC" w14:textId="736035A2" w:rsidR="00981BC6" w:rsidRPr="00DB31A7" w:rsidRDefault="002D5CA9" w:rsidP="002D5CA9">
      <w:pPr>
        <w:rPr>
          <w:rFonts w:asciiTheme="minorHAnsi" w:hAnsiTheme="minorHAnsi" w:cstheme="minorHAnsi"/>
        </w:rPr>
      </w:pPr>
      <w:r w:rsidRPr="00DB31A7">
        <w:rPr>
          <w:rFonts w:asciiTheme="minorHAnsi" w:hAnsiTheme="minorHAnsi" w:cstheme="minorHAnsi"/>
        </w:rPr>
        <w:t xml:space="preserve">- </w:t>
      </w:r>
      <w:r w:rsidR="00643CB7" w:rsidRPr="00DB31A7">
        <w:rPr>
          <w:rFonts w:asciiTheme="minorHAnsi" w:hAnsiTheme="minorHAnsi" w:cstheme="minorHAnsi"/>
        </w:rPr>
        <w:t>po mjeri 2.1. najkasnije do 31. 12.202</w:t>
      </w:r>
      <w:r w:rsidR="00796CF4" w:rsidRPr="00DB31A7">
        <w:rPr>
          <w:rFonts w:asciiTheme="minorHAnsi" w:hAnsiTheme="minorHAnsi" w:cstheme="minorHAnsi"/>
        </w:rPr>
        <w:t>5</w:t>
      </w:r>
      <w:r w:rsidR="00643CB7" w:rsidRPr="00DB31A7">
        <w:rPr>
          <w:rFonts w:asciiTheme="minorHAnsi" w:hAnsiTheme="minorHAnsi" w:cstheme="minorHAnsi"/>
        </w:rPr>
        <w:t>.</w:t>
      </w:r>
      <w:r w:rsidRPr="00DB31A7">
        <w:rPr>
          <w:rFonts w:asciiTheme="minorHAnsi" w:hAnsiTheme="minorHAnsi" w:cstheme="minorHAnsi"/>
        </w:rPr>
        <w:t xml:space="preserve"> godine</w:t>
      </w:r>
    </w:p>
    <w:p w14:paraId="3AE3DDE8" w14:textId="0A147906" w:rsidR="00DB31A7" w:rsidRPr="00DB31A7" w:rsidRDefault="002D5CA9" w:rsidP="002D5CA9">
      <w:pPr>
        <w:rPr>
          <w:rFonts w:asciiTheme="minorHAnsi" w:hAnsiTheme="minorHAnsi" w:cstheme="minorHAnsi"/>
        </w:rPr>
      </w:pPr>
      <w:r w:rsidRPr="00DB31A7">
        <w:rPr>
          <w:rFonts w:asciiTheme="minorHAnsi" w:hAnsiTheme="minorHAnsi" w:cstheme="minorHAnsi"/>
        </w:rPr>
        <w:t xml:space="preserve">- </w:t>
      </w:r>
      <w:r w:rsidR="00643CB7" w:rsidRPr="00DB31A7">
        <w:rPr>
          <w:rFonts w:asciiTheme="minorHAnsi" w:hAnsiTheme="minorHAnsi" w:cstheme="minorHAnsi"/>
        </w:rPr>
        <w:t>po mjer</w:t>
      </w:r>
      <w:r w:rsidR="00DB31A7" w:rsidRPr="00DB31A7">
        <w:rPr>
          <w:rFonts w:asciiTheme="minorHAnsi" w:hAnsiTheme="minorHAnsi" w:cstheme="minorHAnsi"/>
        </w:rPr>
        <w:t>i</w:t>
      </w:r>
      <w:r w:rsidR="00643CB7" w:rsidRPr="00DB31A7">
        <w:rPr>
          <w:rFonts w:asciiTheme="minorHAnsi" w:hAnsiTheme="minorHAnsi" w:cstheme="minorHAnsi"/>
        </w:rPr>
        <w:t xml:space="preserve"> 2.2. </w:t>
      </w:r>
      <w:r w:rsidR="00DB31A7" w:rsidRPr="00DB31A7">
        <w:rPr>
          <w:rFonts w:asciiTheme="minorHAnsi" w:hAnsiTheme="minorHAnsi" w:cstheme="minorHAnsi"/>
        </w:rPr>
        <w:t>najkasnije do 01.6.2026. godine</w:t>
      </w:r>
    </w:p>
    <w:p w14:paraId="6EC5F9EB" w14:textId="1C1217C5" w:rsidR="00981BC6" w:rsidRPr="00DB31A7" w:rsidRDefault="00DB31A7" w:rsidP="002D5CA9">
      <w:pPr>
        <w:rPr>
          <w:rFonts w:asciiTheme="minorHAnsi" w:hAnsiTheme="minorHAnsi" w:cstheme="minorHAnsi"/>
        </w:rPr>
      </w:pPr>
      <w:r w:rsidRPr="00DB31A7">
        <w:rPr>
          <w:rFonts w:asciiTheme="minorHAnsi" w:hAnsiTheme="minorHAnsi" w:cstheme="minorHAnsi"/>
        </w:rPr>
        <w:t xml:space="preserve">- po </w:t>
      </w:r>
      <w:r w:rsidR="009A39C4">
        <w:rPr>
          <w:rFonts w:asciiTheme="minorHAnsi" w:hAnsiTheme="minorHAnsi" w:cstheme="minorHAnsi"/>
        </w:rPr>
        <w:t xml:space="preserve">mjeri </w:t>
      </w:r>
      <w:r w:rsidR="00643CB7" w:rsidRPr="00DB31A7">
        <w:rPr>
          <w:rFonts w:asciiTheme="minorHAnsi" w:hAnsiTheme="minorHAnsi" w:cstheme="minorHAnsi"/>
        </w:rPr>
        <w:t>2.3. najkasnije do 31.12.202</w:t>
      </w:r>
      <w:r w:rsidR="00796CF4" w:rsidRPr="00DB31A7">
        <w:rPr>
          <w:rFonts w:asciiTheme="minorHAnsi" w:hAnsiTheme="minorHAnsi" w:cstheme="minorHAnsi"/>
        </w:rPr>
        <w:t>7</w:t>
      </w:r>
      <w:r w:rsidR="00643CB7" w:rsidRPr="00DB31A7">
        <w:rPr>
          <w:rFonts w:asciiTheme="minorHAnsi" w:hAnsiTheme="minorHAnsi" w:cstheme="minorHAnsi"/>
        </w:rPr>
        <w:t>.</w:t>
      </w:r>
      <w:r w:rsidR="002D5CA9" w:rsidRPr="00DB31A7">
        <w:rPr>
          <w:rFonts w:asciiTheme="minorHAnsi" w:hAnsiTheme="minorHAnsi" w:cstheme="minorHAnsi"/>
        </w:rPr>
        <w:t xml:space="preserve"> </w:t>
      </w:r>
      <w:r w:rsidR="00643CB7" w:rsidRPr="00DB31A7">
        <w:rPr>
          <w:rFonts w:asciiTheme="minorHAnsi" w:hAnsiTheme="minorHAnsi" w:cstheme="minorHAnsi"/>
        </w:rPr>
        <w:t>g</w:t>
      </w:r>
      <w:r w:rsidR="002D5CA9" w:rsidRPr="00DB31A7">
        <w:rPr>
          <w:rFonts w:asciiTheme="minorHAnsi" w:hAnsiTheme="minorHAnsi" w:cstheme="minorHAnsi"/>
        </w:rPr>
        <w:t>odine.</w:t>
      </w:r>
    </w:p>
    <w:p w14:paraId="0A13F7D0" w14:textId="77777777" w:rsidR="00981BC6" w:rsidRPr="00137C99" w:rsidRDefault="00981BC6" w:rsidP="002D5CA9">
      <w:pPr>
        <w:rPr>
          <w:rFonts w:asciiTheme="minorHAnsi" w:hAnsiTheme="minorHAnsi" w:cstheme="minorHAnsi"/>
          <w:i/>
        </w:rPr>
      </w:pPr>
    </w:p>
    <w:p w14:paraId="76D34B18" w14:textId="77777777" w:rsidR="00981BC6" w:rsidRPr="002D5CA9" w:rsidRDefault="00981BC6" w:rsidP="002D5CA9">
      <w:pPr>
        <w:rPr>
          <w:rFonts w:asciiTheme="minorHAnsi" w:hAnsiTheme="minorHAnsi" w:cstheme="minorHAnsi"/>
        </w:rPr>
      </w:pPr>
    </w:p>
    <w:p w14:paraId="60DE89E1" w14:textId="2DDC75C9" w:rsidR="00983F6D" w:rsidRPr="001D0156" w:rsidRDefault="00983F6D" w:rsidP="00137C99">
      <w:pPr>
        <w:rPr>
          <w:rFonts w:asciiTheme="minorHAnsi" w:hAnsiTheme="minorHAnsi"/>
          <w:b/>
        </w:rPr>
      </w:pPr>
      <w:r w:rsidRPr="001D0156">
        <w:rPr>
          <w:rFonts w:asciiTheme="minorHAnsi" w:hAnsiTheme="minorHAnsi"/>
          <w:b/>
        </w:rPr>
        <w:t xml:space="preserve">II. </w:t>
      </w:r>
      <w:r w:rsidR="0098249E" w:rsidRPr="001D0156">
        <w:rPr>
          <w:rFonts w:asciiTheme="minorHAnsi" w:hAnsiTheme="minorHAnsi"/>
          <w:b/>
        </w:rPr>
        <w:t>MJERE POTPORE</w:t>
      </w:r>
      <w:r w:rsidR="00643CB7" w:rsidRPr="001D0156">
        <w:rPr>
          <w:rFonts w:asciiTheme="minorHAnsi" w:hAnsiTheme="minorHAnsi"/>
          <w:b/>
        </w:rPr>
        <w:t xml:space="preserve"> RJEŠAVANJA STAMBENOG PITANJA MLADIH OBITE</w:t>
      </w:r>
      <w:r w:rsidRPr="001D0156">
        <w:rPr>
          <w:rFonts w:asciiTheme="minorHAnsi" w:hAnsiTheme="minorHAnsi"/>
          <w:b/>
        </w:rPr>
        <w:t>LJI</w:t>
      </w:r>
    </w:p>
    <w:p w14:paraId="75BCFA12" w14:textId="77777777" w:rsidR="00983F6D" w:rsidRPr="00137C99" w:rsidRDefault="00983F6D" w:rsidP="00137C99">
      <w:pPr>
        <w:rPr>
          <w:rFonts w:asciiTheme="minorHAnsi" w:hAnsiTheme="minorHAnsi"/>
        </w:rPr>
      </w:pPr>
    </w:p>
    <w:p w14:paraId="22F4D9DF" w14:textId="6C45C3CA" w:rsidR="00981BC6" w:rsidRPr="005E79AA" w:rsidRDefault="00137C99" w:rsidP="00137C99">
      <w:pPr>
        <w:rPr>
          <w:rFonts w:asciiTheme="minorHAnsi" w:hAnsiTheme="minorHAnsi"/>
          <w:b/>
        </w:rPr>
      </w:pPr>
      <w:r w:rsidRPr="005E79AA">
        <w:rPr>
          <w:rFonts w:asciiTheme="minorHAnsi" w:hAnsiTheme="minorHAnsi"/>
          <w:b/>
        </w:rPr>
        <w:t xml:space="preserve">2.1. </w:t>
      </w:r>
      <w:r w:rsidR="00643CB7" w:rsidRPr="005E79AA">
        <w:rPr>
          <w:rFonts w:asciiTheme="minorHAnsi" w:hAnsiTheme="minorHAnsi"/>
          <w:b/>
        </w:rPr>
        <w:t xml:space="preserve">Bespovratna novčana sredstva pri kupnji </w:t>
      </w:r>
      <w:r w:rsidR="00A65A93">
        <w:rPr>
          <w:rFonts w:asciiTheme="minorHAnsi" w:hAnsiTheme="minorHAnsi"/>
          <w:b/>
        </w:rPr>
        <w:t>stambenog objekta</w:t>
      </w:r>
      <w:r w:rsidR="0098249E">
        <w:rPr>
          <w:rFonts w:asciiTheme="minorHAnsi" w:hAnsiTheme="minorHAnsi"/>
          <w:b/>
        </w:rPr>
        <w:t xml:space="preserve"> </w:t>
      </w:r>
    </w:p>
    <w:p w14:paraId="226918D4" w14:textId="77777777" w:rsidR="00983F6D" w:rsidRPr="00137C99" w:rsidRDefault="00983F6D" w:rsidP="00137C99">
      <w:pPr>
        <w:rPr>
          <w:rFonts w:asciiTheme="minorHAnsi" w:hAnsiTheme="minorHAnsi"/>
        </w:rPr>
      </w:pPr>
    </w:p>
    <w:p w14:paraId="2657071F" w14:textId="4018C4E8" w:rsidR="00981BC6" w:rsidRPr="002D5CA9" w:rsidRDefault="00137C99" w:rsidP="002D5CA9">
      <w:pPr>
        <w:jc w:val="center"/>
        <w:rPr>
          <w:rFonts w:asciiTheme="minorHAnsi" w:hAnsiTheme="minorHAnsi" w:cstheme="minorHAnsi"/>
        </w:rPr>
      </w:pPr>
      <w:r>
        <w:rPr>
          <w:rFonts w:asciiTheme="minorHAnsi" w:hAnsiTheme="minorHAnsi" w:cstheme="minorHAnsi"/>
        </w:rPr>
        <w:t xml:space="preserve">Članak </w:t>
      </w:r>
      <w:r w:rsidR="005E79AA">
        <w:rPr>
          <w:rFonts w:asciiTheme="minorHAnsi" w:hAnsiTheme="minorHAnsi" w:cstheme="minorHAnsi"/>
        </w:rPr>
        <w:t>7</w:t>
      </w:r>
      <w:r w:rsidR="00643CB7" w:rsidRPr="002D5CA9">
        <w:rPr>
          <w:rFonts w:asciiTheme="minorHAnsi" w:hAnsiTheme="minorHAnsi" w:cstheme="minorHAnsi"/>
        </w:rPr>
        <w:t>.</w:t>
      </w:r>
    </w:p>
    <w:p w14:paraId="73B8F232" w14:textId="44EB4284" w:rsidR="00981BC6" w:rsidRPr="002D5CA9" w:rsidRDefault="001D0156" w:rsidP="002D5CA9">
      <w:pPr>
        <w:jc w:val="both"/>
        <w:rPr>
          <w:rFonts w:asciiTheme="minorHAnsi" w:hAnsiTheme="minorHAnsi" w:cstheme="minorHAnsi"/>
        </w:rPr>
      </w:pPr>
      <w:r>
        <w:rPr>
          <w:rFonts w:asciiTheme="minorHAnsi" w:hAnsiTheme="minorHAnsi" w:cstheme="minorHAnsi"/>
        </w:rPr>
        <w:tab/>
      </w:r>
      <w:r w:rsidR="00643CB7" w:rsidRPr="002D5CA9">
        <w:rPr>
          <w:rFonts w:asciiTheme="minorHAnsi" w:hAnsiTheme="minorHAnsi" w:cstheme="minorHAnsi"/>
        </w:rPr>
        <w:t xml:space="preserve">Bespovratna novčana sredstva se mogu odobriti podnositelju zahtjeva za kupnju stambenog objekta koji se nalazi na području </w:t>
      </w:r>
      <w:r w:rsidR="007326D4" w:rsidRPr="002D5CA9">
        <w:rPr>
          <w:rFonts w:asciiTheme="minorHAnsi" w:hAnsiTheme="minorHAnsi" w:cstheme="minorHAnsi"/>
        </w:rPr>
        <w:t xml:space="preserve">općine </w:t>
      </w:r>
      <w:r w:rsidR="00983F6D" w:rsidRPr="002D5CA9">
        <w:rPr>
          <w:rFonts w:asciiTheme="minorHAnsi" w:hAnsiTheme="minorHAnsi" w:cstheme="minorHAnsi"/>
        </w:rPr>
        <w:t>Dobrinj</w:t>
      </w:r>
      <w:r w:rsidR="007326D4" w:rsidRPr="002D5CA9">
        <w:rPr>
          <w:rFonts w:asciiTheme="minorHAnsi" w:hAnsiTheme="minorHAnsi" w:cstheme="minorHAnsi"/>
        </w:rPr>
        <w:t xml:space="preserve"> </w:t>
      </w:r>
      <w:r w:rsidR="00643CB7" w:rsidRPr="002D5CA9">
        <w:rPr>
          <w:rFonts w:asciiTheme="minorHAnsi" w:hAnsiTheme="minorHAnsi" w:cstheme="minorHAnsi"/>
        </w:rPr>
        <w:t>i to isključivo radi kupnje nekretnine stjecanjem vlasništva nad istom, a kojom prvi put rješava svoje stambeno pitanje.</w:t>
      </w:r>
    </w:p>
    <w:p w14:paraId="19306260" w14:textId="77777777" w:rsidR="00981BC6" w:rsidRPr="002D5CA9" w:rsidRDefault="00981BC6" w:rsidP="002D5CA9">
      <w:pPr>
        <w:jc w:val="both"/>
        <w:rPr>
          <w:rFonts w:asciiTheme="minorHAnsi" w:hAnsiTheme="minorHAnsi" w:cstheme="minorHAnsi"/>
        </w:rPr>
      </w:pPr>
    </w:p>
    <w:p w14:paraId="703ABA3D" w14:textId="64A7448E" w:rsidR="00981BC6" w:rsidRPr="002D5CA9" w:rsidRDefault="005E79AA" w:rsidP="002D5CA9">
      <w:pPr>
        <w:jc w:val="center"/>
        <w:rPr>
          <w:rFonts w:asciiTheme="minorHAnsi" w:hAnsiTheme="minorHAnsi" w:cstheme="minorHAnsi"/>
        </w:rPr>
      </w:pPr>
      <w:r>
        <w:rPr>
          <w:rFonts w:asciiTheme="minorHAnsi" w:hAnsiTheme="minorHAnsi" w:cstheme="minorHAnsi"/>
        </w:rPr>
        <w:t>Članak 8</w:t>
      </w:r>
      <w:r w:rsidR="00643CB7" w:rsidRPr="002D5CA9">
        <w:rPr>
          <w:rFonts w:asciiTheme="minorHAnsi" w:hAnsiTheme="minorHAnsi" w:cstheme="minorHAnsi"/>
        </w:rPr>
        <w:t>.</w:t>
      </w:r>
    </w:p>
    <w:p w14:paraId="1807AD4D" w14:textId="1063A144" w:rsidR="00981BC6" w:rsidRPr="002D5CA9" w:rsidRDefault="001D0156" w:rsidP="005E79AA">
      <w:pPr>
        <w:jc w:val="both"/>
        <w:rPr>
          <w:rFonts w:asciiTheme="minorHAnsi" w:hAnsiTheme="minorHAnsi" w:cstheme="minorHAnsi"/>
        </w:rPr>
      </w:pPr>
      <w:r>
        <w:rPr>
          <w:rFonts w:asciiTheme="minorHAnsi" w:hAnsiTheme="minorHAnsi" w:cstheme="minorHAnsi"/>
        </w:rPr>
        <w:tab/>
      </w:r>
      <w:r w:rsidR="00643CB7" w:rsidRPr="002D5CA9">
        <w:rPr>
          <w:rFonts w:asciiTheme="minorHAnsi" w:hAnsiTheme="minorHAnsi" w:cstheme="minorHAnsi"/>
        </w:rPr>
        <w:t xml:space="preserve">Podnositelj zahtjeva iz članka </w:t>
      </w:r>
      <w:r w:rsidR="0098249E">
        <w:rPr>
          <w:rFonts w:asciiTheme="minorHAnsi" w:hAnsiTheme="minorHAnsi" w:cstheme="minorHAnsi"/>
        </w:rPr>
        <w:t>7</w:t>
      </w:r>
      <w:r w:rsidR="00643CB7" w:rsidRPr="002D5CA9">
        <w:rPr>
          <w:rFonts w:asciiTheme="minorHAnsi" w:hAnsiTheme="minorHAnsi" w:cstheme="minorHAnsi"/>
        </w:rPr>
        <w:t>. ovog Programa može ostvariti bespovratna novčana sredstva za kupnju stambenog objekta na ime subvencije kupoprodajne cijene</w:t>
      </w:r>
      <w:r w:rsidR="00983F6D" w:rsidRPr="002D5CA9">
        <w:rPr>
          <w:rFonts w:asciiTheme="minorHAnsi" w:hAnsiTheme="minorHAnsi" w:cstheme="minorHAnsi"/>
        </w:rPr>
        <w:t>,</w:t>
      </w:r>
      <w:r w:rsidR="00643CB7" w:rsidRPr="002D5CA9">
        <w:rPr>
          <w:rFonts w:asciiTheme="minorHAnsi" w:hAnsiTheme="minorHAnsi" w:cstheme="minorHAnsi"/>
        </w:rPr>
        <w:t xml:space="preserve"> </w:t>
      </w:r>
      <w:r w:rsidR="00F052E3">
        <w:rPr>
          <w:rFonts w:asciiTheme="minorHAnsi" w:hAnsiTheme="minorHAnsi" w:cstheme="minorHAnsi"/>
        </w:rPr>
        <w:t xml:space="preserve">u iznosu od </w:t>
      </w:r>
      <w:r w:rsidR="005E219E" w:rsidRPr="00C11584">
        <w:rPr>
          <w:rFonts w:asciiTheme="minorHAnsi" w:hAnsiTheme="minorHAnsi" w:cstheme="minorHAnsi"/>
        </w:rPr>
        <w:t>15.000 eura</w:t>
      </w:r>
      <w:r w:rsidR="00643CB7" w:rsidRPr="00C11584">
        <w:rPr>
          <w:rFonts w:asciiTheme="minorHAnsi" w:hAnsiTheme="minorHAnsi" w:cstheme="minorHAnsi"/>
        </w:rPr>
        <w:t>,</w:t>
      </w:r>
      <w:r w:rsidR="00643CB7" w:rsidRPr="002D5CA9">
        <w:rPr>
          <w:rFonts w:asciiTheme="minorHAnsi" w:hAnsiTheme="minorHAnsi" w:cstheme="minorHAnsi"/>
        </w:rPr>
        <w:t xml:space="preserve"> na temelju </w:t>
      </w:r>
      <w:r w:rsidR="00983F6D" w:rsidRPr="002D5CA9">
        <w:rPr>
          <w:rFonts w:asciiTheme="minorHAnsi" w:hAnsiTheme="minorHAnsi" w:cstheme="minorHAnsi"/>
        </w:rPr>
        <w:t xml:space="preserve"> kupoprodajnog ugovora </w:t>
      </w:r>
      <w:r w:rsidR="00643CB7" w:rsidRPr="002D5CA9">
        <w:rPr>
          <w:rFonts w:asciiTheme="minorHAnsi" w:hAnsiTheme="minorHAnsi" w:cstheme="minorHAnsi"/>
        </w:rPr>
        <w:t xml:space="preserve">te dokaza o </w:t>
      </w:r>
      <w:r w:rsidR="00983F6D" w:rsidRPr="002D5CA9">
        <w:rPr>
          <w:rFonts w:asciiTheme="minorHAnsi" w:hAnsiTheme="minorHAnsi" w:cstheme="minorHAnsi"/>
        </w:rPr>
        <w:t>zakonitosti</w:t>
      </w:r>
      <w:r w:rsidR="00643CB7" w:rsidRPr="002D5CA9">
        <w:rPr>
          <w:rFonts w:asciiTheme="minorHAnsi" w:hAnsiTheme="minorHAnsi" w:cstheme="minorHAnsi"/>
        </w:rPr>
        <w:t xml:space="preserve"> </w:t>
      </w:r>
      <w:r w:rsidR="004C03F7" w:rsidRPr="002D5CA9">
        <w:rPr>
          <w:rFonts w:asciiTheme="minorHAnsi" w:hAnsiTheme="minorHAnsi" w:cstheme="minorHAnsi"/>
        </w:rPr>
        <w:t>građevine</w:t>
      </w:r>
      <w:r w:rsidR="00643CB7" w:rsidRPr="002D5CA9">
        <w:rPr>
          <w:rFonts w:asciiTheme="minorHAnsi" w:hAnsiTheme="minorHAnsi" w:cstheme="minorHAnsi"/>
        </w:rPr>
        <w:t>.</w:t>
      </w:r>
    </w:p>
    <w:p w14:paraId="4CEE5ED0" w14:textId="592E62FA" w:rsidR="00981BC6" w:rsidRPr="002D5CA9" w:rsidRDefault="001D0156" w:rsidP="0098249E">
      <w:pPr>
        <w:jc w:val="both"/>
        <w:rPr>
          <w:rFonts w:asciiTheme="minorHAnsi" w:hAnsiTheme="minorHAnsi" w:cstheme="minorHAnsi"/>
        </w:rPr>
      </w:pPr>
      <w:r>
        <w:rPr>
          <w:rFonts w:asciiTheme="minorHAnsi" w:hAnsiTheme="minorHAnsi" w:cstheme="minorHAnsi"/>
        </w:rPr>
        <w:tab/>
      </w:r>
      <w:r w:rsidR="00643CB7" w:rsidRPr="002D5CA9">
        <w:rPr>
          <w:rFonts w:asciiTheme="minorHAnsi" w:hAnsiTheme="minorHAnsi" w:cstheme="minorHAnsi"/>
        </w:rPr>
        <w:t>Kao opravdani trošak neće se priznavati trošak kupnje na temelju kupoprodajnog ugovora sklopljenog</w:t>
      </w:r>
      <w:r w:rsidR="0098249E">
        <w:rPr>
          <w:rFonts w:asciiTheme="minorHAnsi" w:hAnsiTheme="minorHAnsi" w:cstheme="minorHAnsi"/>
        </w:rPr>
        <w:t xml:space="preserve"> </w:t>
      </w:r>
      <w:r w:rsidR="004C03F7" w:rsidRPr="002D5CA9">
        <w:rPr>
          <w:rFonts w:asciiTheme="minorHAnsi" w:hAnsiTheme="minorHAnsi" w:cstheme="minorHAnsi"/>
        </w:rPr>
        <w:t>između</w:t>
      </w:r>
      <w:r w:rsidR="00643CB7" w:rsidRPr="002D5CA9">
        <w:rPr>
          <w:rFonts w:asciiTheme="minorHAnsi" w:hAnsiTheme="minorHAnsi" w:cstheme="minorHAnsi"/>
        </w:rPr>
        <w:t xml:space="preserve"> roditelja, djece, braće i sestara.</w:t>
      </w:r>
    </w:p>
    <w:p w14:paraId="38C3E44F" w14:textId="510BD3E9" w:rsidR="0098249E" w:rsidRPr="00F052E3" w:rsidRDefault="001D0156" w:rsidP="0098249E">
      <w:pPr>
        <w:jc w:val="both"/>
        <w:rPr>
          <w:rFonts w:asciiTheme="minorHAnsi" w:hAnsiTheme="minorHAnsi" w:cs="Times New Roman"/>
        </w:rPr>
      </w:pPr>
      <w:r>
        <w:rPr>
          <w:rFonts w:asciiTheme="minorHAnsi" w:hAnsiTheme="minorHAnsi" w:cs="Times New Roman"/>
        </w:rPr>
        <w:tab/>
      </w:r>
      <w:r w:rsidR="0098249E" w:rsidRPr="00F052E3">
        <w:rPr>
          <w:rFonts w:asciiTheme="minorHAnsi" w:hAnsiTheme="minorHAnsi" w:cs="Times New Roman"/>
        </w:rPr>
        <w:t>Podn</w:t>
      </w:r>
      <w:r w:rsidR="00971A37">
        <w:rPr>
          <w:rFonts w:asciiTheme="minorHAnsi" w:hAnsiTheme="minorHAnsi" w:cs="Times New Roman"/>
        </w:rPr>
        <w:t>o</w:t>
      </w:r>
      <w:r w:rsidR="0098249E" w:rsidRPr="00F052E3">
        <w:rPr>
          <w:rFonts w:asciiTheme="minorHAnsi" w:hAnsiTheme="minorHAnsi" w:cs="Times New Roman"/>
        </w:rPr>
        <w:t>sitelj zah</w:t>
      </w:r>
      <w:r w:rsidR="00F052E3" w:rsidRPr="00F052E3">
        <w:rPr>
          <w:rFonts w:asciiTheme="minorHAnsi" w:hAnsiTheme="minorHAnsi" w:cs="Times New Roman"/>
        </w:rPr>
        <w:t>tjeva</w:t>
      </w:r>
      <w:r w:rsidR="0098249E" w:rsidRPr="00F052E3">
        <w:rPr>
          <w:rFonts w:asciiTheme="minorHAnsi" w:hAnsiTheme="minorHAnsi" w:cs="Times New Roman"/>
        </w:rPr>
        <w:t xml:space="preserve"> je dužan priložiti Izjavu ovjerenu kod javnog bilježnika da s prodavateljem nije u prethodno opisanom srodstvu.</w:t>
      </w:r>
    </w:p>
    <w:p w14:paraId="6FB8301F" w14:textId="77777777" w:rsidR="00981BC6" w:rsidRPr="002D5CA9" w:rsidRDefault="00981BC6" w:rsidP="0098249E">
      <w:pPr>
        <w:jc w:val="both"/>
        <w:rPr>
          <w:rFonts w:asciiTheme="minorHAnsi" w:hAnsiTheme="minorHAnsi" w:cstheme="minorHAnsi"/>
        </w:rPr>
      </w:pPr>
    </w:p>
    <w:p w14:paraId="081AF7F2" w14:textId="3B78C4AD" w:rsidR="00981BC6" w:rsidRDefault="005E79AA" w:rsidP="002D5CA9">
      <w:pPr>
        <w:jc w:val="center"/>
        <w:rPr>
          <w:rFonts w:asciiTheme="minorHAnsi" w:hAnsiTheme="minorHAnsi" w:cstheme="minorHAnsi"/>
        </w:rPr>
      </w:pPr>
      <w:r>
        <w:rPr>
          <w:rFonts w:asciiTheme="minorHAnsi" w:hAnsiTheme="minorHAnsi" w:cstheme="minorHAnsi"/>
        </w:rPr>
        <w:t>Članak 9.</w:t>
      </w:r>
    </w:p>
    <w:p w14:paraId="32888B08" w14:textId="6012965D" w:rsidR="00F052E3" w:rsidRPr="00F052E3" w:rsidRDefault="001D0156" w:rsidP="00F052E3">
      <w:pPr>
        <w:rPr>
          <w:rFonts w:asciiTheme="minorHAnsi" w:hAnsiTheme="minorHAnsi" w:cs="Times New Roman"/>
        </w:rPr>
      </w:pPr>
      <w:r>
        <w:rPr>
          <w:rFonts w:asciiTheme="minorHAnsi" w:hAnsiTheme="minorHAnsi" w:cs="Times New Roman"/>
        </w:rPr>
        <w:tab/>
      </w:r>
      <w:r w:rsidR="00B40DAA" w:rsidRPr="00B40DAA">
        <w:rPr>
          <w:rFonts w:asciiTheme="minorHAnsi" w:hAnsiTheme="minorHAnsi" w:cs="Times New Roman"/>
        </w:rPr>
        <w:t xml:space="preserve">Dokazna </w:t>
      </w:r>
      <w:r w:rsidR="00F052E3" w:rsidRPr="00B40DAA">
        <w:rPr>
          <w:rFonts w:asciiTheme="minorHAnsi" w:hAnsiTheme="minorHAnsi" w:cs="Times New Roman"/>
        </w:rPr>
        <w:t>dokumentacija za troškove je:</w:t>
      </w:r>
    </w:p>
    <w:p w14:paraId="3B4A8620" w14:textId="1BF6A03C" w:rsidR="00F052E3" w:rsidRDefault="00F052E3" w:rsidP="00F052E3">
      <w:pPr>
        <w:pStyle w:val="NoSpacing"/>
      </w:pPr>
      <w:r>
        <w:t>- o</w:t>
      </w:r>
      <w:r w:rsidRPr="00F052E3">
        <w:t>vjeren p</w:t>
      </w:r>
      <w:r>
        <w:t xml:space="preserve">reslika </w:t>
      </w:r>
      <w:r w:rsidRPr="00F052E3">
        <w:t>kupoprodajnog  ugovora  ovjeren</w:t>
      </w:r>
      <w:r>
        <w:t>og od strane javnog bilježnika</w:t>
      </w:r>
    </w:p>
    <w:p w14:paraId="0BFAE0A3" w14:textId="4EF2BA2C" w:rsidR="00F052E3" w:rsidRDefault="00F052E3" w:rsidP="00F052E3">
      <w:pPr>
        <w:pStyle w:val="NoSpacing"/>
      </w:pPr>
      <w:r>
        <w:t xml:space="preserve">- </w:t>
      </w:r>
      <w:r w:rsidRPr="00F052E3">
        <w:t xml:space="preserve">izjava ovjerena kod javnog bilježnika opisana u </w:t>
      </w:r>
      <w:r>
        <w:t>č</w:t>
      </w:r>
      <w:r w:rsidRPr="00F052E3">
        <w:t xml:space="preserve">lanku </w:t>
      </w:r>
      <w:r w:rsidR="009A39C4">
        <w:t>8</w:t>
      </w:r>
      <w:r w:rsidRPr="00F052E3">
        <w:t>.</w:t>
      </w:r>
      <w:r>
        <w:t xml:space="preserve"> ove odluke</w:t>
      </w:r>
    </w:p>
    <w:p w14:paraId="7CE4BD5E" w14:textId="1A4F7151" w:rsidR="00F052E3" w:rsidRPr="00F052E3" w:rsidRDefault="00F052E3" w:rsidP="00F052E3">
      <w:pPr>
        <w:pStyle w:val="NoSpacing"/>
        <w:rPr>
          <w:rFonts w:cstheme="minorHAnsi"/>
        </w:rPr>
      </w:pPr>
      <w:r>
        <w:t xml:space="preserve">- </w:t>
      </w:r>
      <w:r>
        <w:rPr>
          <w:rFonts w:asciiTheme="minorHAnsi" w:hAnsiTheme="minorHAnsi" w:cstheme="minorHAnsi"/>
        </w:rPr>
        <w:t xml:space="preserve">dokaz </w:t>
      </w:r>
      <w:r w:rsidRPr="002D5CA9">
        <w:rPr>
          <w:rFonts w:asciiTheme="minorHAnsi" w:hAnsiTheme="minorHAnsi" w:cstheme="minorHAnsi"/>
        </w:rPr>
        <w:t>o zakonitosti građevine</w:t>
      </w:r>
      <w:r>
        <w:rPr>
          <w:rFonts w:asciiTheme="minorHAnsi" w:hAnsiTheme="minorHAnsi" w:cstheme="minorHAnsi"/>
        </w:rPr>
        <w:t>.</w:t>
      </w:r>
    </w:p>
    <w:p w14:paraId="0DA6BAEF" w14:textId="3F27E972" w:rsidR="00981BC6" w:rsidRPr="002D5CA9" w:rsidRDefault="001D0156" w:rsidP="00B26F3D">
      <w:pPr>
        <w:jc w:val="both"/>
        <w:rPr>
          <w:rFonts w:asciiTheme="minorHAnsi" w:hAnsiTheme="minorHAnsi" w:cstheme="minorHAnsi"/>
        </w:rPr>
      </w:pPr>
      <w:r>
        <w:rPr>
          <w:rFonts w:asciiTheme="minorHAnsi" w:hAnsiTheme="minorHAnsi" w:cstheme="minorHAnsi"/>
        </w:rPr>
        <w:tab/>
      </w:r>
      <w:r w:rsidR="00643CB7" w:rsidRPr="002D5CA9">
        <w:rPr>
          <w:rFonts w:asciiTheme="minorHAnsi" w:hAnsiTheme="minorHAnsi" w:cstheme="minorHAnsi"/>
        </w:rPr>
        <w:t xml:space="preserve">Isplata sredstava korisniku izvršit će se po dostavi </w:t>
      </w:r>
      <w:r w:rsidR="00F052E3">
        <w:rPr>
          <w:rFonts w:asciiTheme="minorHAnsi" w:hAnsiTheme="minorHAnsi" w:cstheme="minorHAnsi"/>
        </w:rPr>
        <w:t>vlasničkog lista kojim dokazuje vlasništvo nad nekretninom.</w:t>
      </w:r>
    </w:p>
    <w:p w14:paraId="476198ED" w14:textId="79338E55" w:rsidR="00981BC6" w:rsidRPr="002D5CA9" w:rsidRDefault="001D0156" w:rsidP="002D5CA9">
      <w:pPr>
        <w:rPr>
          <w:rFonts w:asciiTheme="minorHAnsi" w:hAnsiTheme="minorHAnsi" w:cstheme="minorHAnsi"/>
        </w:rPr>
      </w:pPr>
      <w:r>
        <w:rPr>
          <w:rFonts w:asciiTheme="minorHAnsi" w:hAnsiTheme="minorHAnsi" w:cstheme="minorHAnsi"/>
        </w:rPr>
        <w:tab/>
      </w:r>
      <w:r w:rsidR="00643CB7" w:rsidRPr="002D5CA9">
        <w:rPr>
          <w:rFonts w:asciiTheme="minorHAnsi" w:hAnsiTheme="minorHAnsi" w:cstheme="minorHAnsi"/>
        </w:rPr>
        <w:t>Priznavat će se Ugovori o kupoprodaji nekretnine sklopljeni nakon 01.01.202</w:t>
      </w:r>
      <w:r w:rsidR="00983F6D" w:rsidRPr="002D5CA9">
        <w:rPr>
          <w:rFonts w:asciiTheme="minorHAnsi" w:hAnsiTheme="minorHAnsi" w:cstheme="minorHAnsi"/>
        </w:rPr>
        <w:t>5</w:t>
      </w:r>
      <w:r w:rsidR="00643CB7" w:rsidRPr="002D5CA9">
        <w:rPr>
          <w:rFonts w:asciiTheme="minorHAnsi" w:hAnsiTheme="minorHAnsi" w:cstheme="minorHAnsi"/>
        </w:rPr>
        <w:t>. godine.</w:t>
      </w:r>
    </w:p>
    <w:p w14:paraId="06348EAC" w14:textId="77777777" w:rsidR="00981BC6" w:rsidRPr="002D5CA9" w:rsidRDefault="00981BC6" w:rsidP="002D5CA9">
      <w:pPr>
        <w:rPr>
          <w:rFonts w:asciiTheme="minorHAnsi" w:hAnsiTheme="minorHAnsi" w:cstheme="minorHAnsi"/>
        </w:rPr>
      </w:pPr>
    </w:p>
    <w:p w14:paraId="29521668" w14:textId="4E4CB8F3" w:rsidR="00981BC6" w:rsidRPr="002D5CA9" w:rsidRDefault="00643CB7" w:rsidP="002D5CA9">
      <w:pPr>
        <w:jc w:val="center"/>
        <w:rPr>
          <w:rFonts w:asciiTheme="minorHAnsi" w:hAnsiTheme="minorHAnsi" w:cstheme="minorHAnsi"/>
        </w:rPr>
      </w:pPr>
      <w:r w:rsidRPr="002D5CA9">
        <w:rPr>
          <w:rFonts w:asciiTheme="minorHAnsi" w:hAnsiTheme="minorHAnsi" w:cstheme="minorHAnsi"/>
        </w:rPr>
        <w:t>Članak 1</w:t>
      </w:r>
      <w:r w:rsidR="005E79AA">
        <w:rPr>
          <w:rFonts w:asciiTheme="minorHAnsi" w:hAnsiTheme="minorHAnsi" w:cstheme="minorHAnsi"/>
        </w:rPr>
        <w:t>0</w:t>
      </w:r>
      <w:r w:rsidRPr="002D5CA9">
        <w:rPr>
          <w:rFonts w:asciiTheme="minorHAnsi" w:hAnsiTheme="minorHAnsi" w:cstheme="minorHAnsi"/>
        </w:rPr>
        <w:t>.</w:t>
      </w:r>
    </w:p>
    <w:p w14:paraId="4D3256EB" w14:textId="49E848F7" w:rsidR="00981BC6" w:rsidRPr="002D5CA9" w:rsidRDefault="001D0156" w:rsidP="0098249E">
      <w:pPr>
        <w:jc w:val="both"/>
        <w:rPr>
          <w:rFonts w:asciiTheme="minorHAnsi" w:hAnsiTheme="minorHAnsi" w:cstheme="minorHAnsi"/>
        </w:rPr>
      </w:pPr>
      <w:r>
        <w:rPr>
          <w:rFonts w:asciiTheme="minorHAnsi" w:hAnsiTheme="minorHAnsi" w:cstheme="minorHAnsi"/>
        </w:rPr>
        <w:tab/>
      </w:r>
      <w:r w:rsidR="00643CB7" w:rsidRPr="002D5CA9">
        <w:rPr>
          <w:rFonts w:asciiTheme="minorHAnsi" w:hAnsiTheme="minorHAnsi" w:cstheme="minorHAnsi"/>
        </w:rPr>
        <w:t xml:space="preserve">Podnositelj zahtjeva i članovi njegove obitelji moraju prijaviti prebivalište na adresi kupljenog stambenog objekta u roku </w:t>
      </w:r>
      <w:r w:rsidR="00983F6D" w:rsidRPr="002D5CA9">
        <w:rPr>
          <w:rFonts w:asciiTheme="minorHAnsi" w:hAnsiTheme="minorHAnsi" w:cstheme="minorHAnsi"/>
        </w:rPr>
        <w:t>6</w:t>
      </w:r>
      <w:r w:rsidR="00643CB7" w:rsidRPr="002D5CA9">
        <w:rPr>
          <w:rFonts w:asciiTheme="minorHAnsi" w:hAnsiTheme="minorHAnsi" w:cstheme="minorHAnsi"/>
        </w:rPr>
        <w:t xml:space="preserve"> mjeseci od zaključenja Ugovora o dodjeli bespovratnih novčanih sredstava (dalje u tekstu: Ugovor) te zadržati to prebivalište </w:t>
      </w:r>
      <w:r w:rsidR="00643CB7" w:rsidRPr="005E219E">
        <w:rPr>
          <w:rFonts w:asciiTheme="minorHAnsi" w:hAnsiTheme="minorHAnsi" w:cstheme="minorHAnsi"/>
        </w:rPr>
        <w:t>sljedećih 10 godina.</w:t>
      </w:r>
    </w:p>
    <w:p w14:paraId="0CA4ACD9" w14:textId="77777777" w:rsidR="00981BC6" w:rsidRPr="002D5CA9" w:rsidRDefault="00981BC6" w:rsidP="0098249E">
      <w:pPr>
        <w:jc w:val="both"/>
        <w:rPr>
          <w:rFonts w:asciiTheme="minorHAnsi" w:hAnsiTheme="minorHAnsi" w:cstheme="minorHAnsi"/>
        </w:rPr>
      </w:pPr>
    </w:p>
    <w:p w14:paraId="40DBB010" w14:textId="77777777" w:rsidR="00983F6D" w:rsidRPr="002D5CA9" w:rsidRDefault="00983F6D" w:rsidP="002D5CA9">
      <w:pPr>
        <w:rPr>
          <w:rFonts w:asciiTheme="minorHAnsi" w:hAnsiTheme="minorHAnsi" w:cstheme="minorHAnsi"/>
        </w:rPr>
      </w:pPr>
    </w:p>
    <w:p w14:paraId="2487AA45" w14:textId="49183313" w:rsidR="00981BC6" w:rsidRPr="005E79AA" w:rsidRDefault="005E79AA" w:rsidP="002D5CA9">
      <w:pPr>
        <w:rPr>
          <w:rFonts w:asciiTheme="minorHAnsi" w:hAnsiTheme="minorHAnsi" w:cstheme="minorHAnsi"/>
          <w:b/>
          <w:bCs/>
        </w:rPr>
      </w:pPr>
      <w:r w:rsidRPr="005E79AA">
        <w:rPr>
          <w:rFonts w:asciiTheme="minorHAnsi" w:hAnsiTheme="minorHAnsi" w:cstheme="minorHAnsi"/>
          <w:b/>
          <w:bCs/>
        </w:rPr>
        <w:t>2.2.</w:t>
      </w:r>
      <w:r w:rsidR="009D28AA">
        <w:rPr>
          <w:rFonts w:asciiTheme="minorHAnsi" w:hAnsiTheme="minorHAnsi" w:cstheme="minorHAnsi"/>
          <w:b/>
          <w:bCs/>
        </w:rPr>
        <w:t xml:space="preserve"> </w:t>
      </w:r>
      <w:r w:rsidR="00643CB7" w:rsidRPr="005E79AA">
        <w:rPr>
          <w:rFonts w:asciiTheme="minorHAnsi" w:hAnsiTheme="minorHAnsi" w:cstheme="minorHAnsi"/>
          <w:b/>
          <w:bCs/>
        </w:rPr>
        <w:t xml:space="preserve">Bespovratna novčana sredstva za </w:t>
      </w:r>
      <w:r w:rsidR="002D5CA9" w:rsidRPr="005E79AA">
        <w:rPr>
          <w:rFonts w:asciiTheme="minorHAnsi" w:hAnsiTheme="minorHAnsi" w:cstheme="minorHAnsi"/>
          <w:b/>
          <w:bCs/>
        </w:rPr>
        <w:t>adaptaciju/renoviranje</w:t>
      </w:r>
      <w:r w:rsidR="00616262">
        <w:rPr>
          <w:rFonts w:asciiTheme="minorHAnsi" w:hAnsiTheme="minorHAnsi" w:cstheme="minorHAnsi"/>
          <w:b/>
          <w:bCs/>
        </w:rPr>
        <w:t xml:space="preserve"> stambenog objekta</w:t>
      </w:r>
    </w:p>
    <w:p w14:paraId="039BDDB4" w14:textId="77777777" w:rsidR="00981BC6" w:rsidRPr="002D5CA9" w:rsidRDefault="00981BC6" w:rsidP="002D5CA9">
      <w:pPr>
        <w:rPr>
          <w:rFonts w:asciiTheme="minorHAnsi" w:hAnsiTheme="minorHAnsi" w:cstheme="minorHAnsi"/>
          <w:b/>
          <w:bCs/>
        </w:rPr>
      </w:pPr>
    </w:p>
    <w:p w14:paraId="0D95048E" w14:textId="307CEF95" w:rsidR="00981BC6" w:rsidRPr="002D5CA9" w:rsidRDefault="00643CB7" w:rsidP="002D5CA9">
      <w:pPr>
        <w:jc w:val="center"/>
        <w:rPr>
          <w:rFonts w:asciiTheme="minorHAnsi" w:hAnsiTheme="minorHAnsi" w:cstheme="minorHAnsi"/>
        </w:rPr>
      </w:pPr>
      <w:r w:rsidRPr="002D5CA9">
        <w:rPr>
          <w:rFonts w:asciiTheme="minorHAnsi" w:hAnsiTheme="minorHAnsi" w:cstheme="minorHAnsi"/>
        </w:rPr>
        <w:t>Članak 1</w:t>
      </w:r>
      <w:r w:rsidR="005E79AA">
        <w:rPr>
          <w:rFonts w:asciiTheme="minorHAnsi" w:hAnsiTheme="minorHAnsi" w:cstheme="minorHAnsi"/>
        </w:rPr>
        <w:t>1</w:t>
      </w:r>
      <w:r w:rsidRPr="002D5CA9">
        <w:rPr>
          <w:rFonts w:asciiTheme="minorHAnsi" w:hAnsiTheme="minorHAnsi" w:cstheme="minorHAnsi"/>
        </w:rPr>
        <w:t>.</w:t>
      </w:r>
    </w:p>
    <w:p w14:paraId="28DC7DF9" w14:textId="50DD0A44" w:rsidR="00981BC6" w:rsidRPr="002D5CA9" w:rsidRDefault="001D0156" w:rsidP="002D5CA9">
      <w:pPr>
        <w:jc w:val="both"/>
        <w:rPr>
          <w:rFonts w:asciiTheme="minorHAnsi" w:hAnsiTheme="minorHAnsi" w:cstheme="minorHAnsi"/>
        </w:rPr>
      </w:pPr>
      <w:r>
        <w:rPr>
          <w:rFonts w:asciiTheme="minorHAnsi" w:hAnsiTheme="minorHAnsi" w:cstheme="minorHAnsi"/>
        </w:rPr>
        <w:tab/>
      </w:r>
      <w:r w:rsidR="00643CB7" w:rsidRPr="002D5CA9">
        <w:rPr>
          <w:rFonts w:asciiTheme="minorHAnsi" w:hAnsiTheme="minorHAnsi" w:cstheme="minorHAnsi"/>
        </w:rPr>
        <w:t>Bespovratna novčana sredstva se mogu odobriti podnositelju zahtjeva za</w:t>
      </w:r>
      <w:r w:rsidR="002D5CA9" w:rsidRPr="002D5CA9">
        <w:rPr>
          <w:rFonts w:asciiTheme="minorHAnsi" w:hAnsiTheme="minorHAnsi" w:cstheme="minorHAnsi"/>
        </w:rPr>
        <w:t xml:space="preserve"> adaptaciju/renoviranje</w:t>
      </w:r>
      <w:r w:rsidR="00643CB7" w:rsidRPr="002D5CA9">
        <w:rPr>
          <w:rFonts w:asciiTheme="minorHAnsi" w:hAnsiTheme="minorHAnsi" w:cstheme="minorHAnsi"/>
        </w:rPr>
        <w:t xml:space="preserve"> </w:t>
      </w:r>
      <w:r w:rsidR="00643CB7" w:rsidRPr="002D5CA9">
        <w:rPr>
          <w:rFonts w:asciiTheme="minorHAnsi" w:hAnsiTheme="minorHAnsi" w:cstheme="minorHAnsi"/>
        </w:rPr>
        <w:lastRenderedPageBreak/>
        <w:t>postojeće</w:t>
      </w:r>
      <w:r w:rsidR="00616262">
        <w:rPr>
          <w:rFonts w:asciiTheme="minorHAnsi" w:hAnsiTheme="minorHAnsi" w:cstheme="minorHAnsi"/>
        </w:rPr>
        <w:t>g</w:t>
      </w:r>
      <w:r w:rsidR="00643CB7" w:rsidRPr="002D5CA9">
        <w:rPr>
          <w:rFonts w:asciiTheme="minorHAnsi" w:hAnsiTheme="minorHAnsi" w:cstheme="minorHAnsi"/>
        </w:rPr>
        <w:t xml:space="preserve"> </w:t>
      </w:r>
      <w:r w:rsidR="00616262">
        <w:rPr>
          <w:rFonts w:asciiTheme="minorHAnsi" w:hAnsiTheme="minorHAnsi" w:cstheme="minorHAnsi"/>
        </w:rPr>
        <w:t>stambenog objekta</w:t>
      </w:r>
      <w:r w:rsidR="00B40DAA">
        <w:rPr>
          <w:rFonts w:asciiTheme="minorHAnsi" w:hAnsiTheme="minorHAnsi" w:cstheme="minorHAnsi"/>
        </w:rPr>
        <w:t>,</w:t>
      </w:r>
      <w:r w:rsidR="00643CB7" w:rsidRPr="002D5CA9">
        <w:rPr>
          <w:rFonts w:asciiTheme="minorHAnsi" w:hAnsiTheme="minorHAnsi" w:cstheme="minorHAnsi"/>
        </w:rPr>
        <w:t xml:space="preserve"> </w:t>
      </w:r>
      <w:r w:rsidR="0080355B">
        <w:rPr>
          <w:rFonts w:asciiTheme="minorHAnsi" w:hAnsiTheme="minorHAnsi" w:cstheme="minorHAnsi"/>
        </w:rPr>
        <w:t>za</w:t>
      </w:r>
      <w:r w:rsidR="00643CB7" w:rsidRPr="002D5CA9">
        <w:rPr>
          <w:rFonts w:asciiTheme="minorHAnsi" w:hAnsiTheme="minorHAnsi" w:cstheme="minorHAnsi"/>
        </w:rPr>
        <w:t xml:space="preserve"> </w:t>
      </w:r>
      <w:r w:rsidR="0080355B">
        <w:rPr>
          <w:rFonts w:asciiTheme="minorHAnsi" w:hAnsiTheme="minorHAnsi" w:cstheme="minorHAnsi"/>
        </w:rPr>
        <w:t>uređenje</w:t>
      </w:r>
      <w:r w:rsidR="002D5CA9">
        <w:rPr>
          <w:rFonts w:asciiTheme="minorHAnsi" w:hAnsiTheme="minorHAnsi" w:cstheme="minorHAnsi"/>
        </w:rPr>
        <w:t xml:space="preserve"> postojeć</w:t>
      </w:r>
      <w:r w:rsidR="0080355B">
        <w:rPr>
          <w:rFonts w:asciiTheme="minorHAnsi" w:hAnsiTheme="minorHAnsi" w:cstheme="minorHAnsi"/>
        </w:rPr>
        <w:t>e</w:t>
      </w:r>
      <w:r w:rsidR="002D5CA9">
        <w:rPr>
          <w:rFonts w:asciiTheme="minorHAnsi" w:hAnsiTheme="minorHAnsi" w:cstheme="minorHAnsi"/>
        </w:rPr>
        <w:t xml:space="preserve"> obiteljsk</w:t>
      </w:r>
      <w:r w:rsidR="0080355B">
        <w:rPr>
          <w:rFonts w:asciiTheme="minorHAnsi" w:hAnsiTheme="minorHAnsi" w:cstheme="minorHAnsi"/>
        </w:rPr>
        <w:t>e kuće</w:t>
      </w:r>
      <w:r w:rsidR="00B40DAA">
        <w:rPr>
          <w:rFonts w:asciiTheme="minorHAnsi" w:hAnsiTheme="minorHAnsi" w:cstheme="minorHAnsi"/>
        </w:rPr>
        <w:t xml:space="preserve"> ili</w:t>
      </w:r>
      <w:r w:rsidR="00643CB7" w:rsidRPr="002D5CA9">
        <w:rPr>
          <w:rFonts w:asciiTheme="minorHAnsi" w:hAnsiTheme="minorHAnsi" w:cstheme="minorHAnsi"/>
        </w:rPr>
        <w:t xml:space="preserve"> </w:t>
      </w:r>
      <w:r w:rsidR="002D5CA9">
        <w:rPr>
          <w:rFonts w:asciiTheme="minorHAnsi" w:hAnsiTheme="minorHAnsi" w:cstheme="minorHAnsi"/>
        </w:rPr>
        <w:t>stan</w:t>
      </w:r>
      <w:r w:rsidR="0080355B">
        <w:rPr>
          <w:rFonts w:asciiTheme="minorHAnsi" w:hAnsiTheme="minorHAnsi" w:cstheme="minorHAnsi"/>
        </w:rPr>
        <w:t>a</w:t>
      </w:r>
      <w:r w:rsidR="002D5CA9">
        <w:rPr>
          <w:rFonts w:asciiTheme="minorHAnsi" w:hAnsiTheme="minorHAnsi" w:cstheme="minorHAnsi"/>
        </w:rPr>
        <w:t xml:space="preserve">, </w:t>
      </w:r>
      <w:r w:rsidR="00B40DAA">
        <w:rPr>
          <w:rFonts w:asciiTheme="minorHAnsi" w:hAnsiTheme="minorHAnsi" w:cstheme="minorHAnsi"/>
        </w:rPr>
        <w:t>koji</w:t>
      </w:r>
      <w:r w:rsidR="00643CB7" w:rsidRPr="002D5CA9">
        <w:rPr>
          <w:rFonts w:asciiTheme="minorHAnsi" w:hAnsiTheme="minorHAnsi" w:cstheme="minorHAnsi"/>
        </w:rPr>
        <w:t xml:space="preserve"> se nalazi na području </w:t>
      </w:r>
      <w:r w:rsidR="00AF0761" w:rsidRPr="002D5CA9">
        <w:rPr>
          <w:rFonts w:asciiTheme="minorHAnsi" w:hAnsiTheme="minorHAnsi" w:cstheme="minorHAnsi"/>
        </w:rPr>
        <w:t xml:space="preserve">općine </w:t>
      </w:r>
      <w:r w:rsidR="00983F6D" w:rsidRPr="002D5CA9">
        <w:rPr>
          <w:rFonts w:asciiTheme="minorHAnsi" w:hAnsiTheme="minorHAnsi" w:cstheme="minorHAnsi"/>
        </w:rPr>
        <w:t>Dobrinj</w:t>
      </w:r>
      <w:r w:rsidR="00006CF1">
        <w:rPr>
          <w:rFonts w:asciiTheme="minorHAnsi" w:hAnsiTheme="minorHAnsi" w:cstheme="minorHAnsi"/>
        </w:rPr>
        <w:t xml:space="preserve"> </w:t>
      </w:r>
      <w:r w:rsidR="00B40DAA">
        <w:rPr>
          <w:rFonts w:asciiTheme="minorHAnsi" w:hAnsiTheme="minorHAnsi" w:cstheme="minorHAnsi"/>
        </w:rPr>
        <w:t xml:space="preserve">i </w:t>
      </w:r>
      <w:r w:rsidR="00006CF1">
        <w:rPr>
          <w:rFonts w:asciiTheme="minorHAnsi" w:hAnsiTheme="minorHAnsi" w:cstheme="minorHAnsi"/>
        </w:rPr>
        <w:t>u koj</w:t>
      </w:r>
      <w:r w:rsidR="00B40DAA">
        <w:rPr>
          <w:rFonts w:asciiTheme="minorHAnsi" w:hAnsiTheme="minorHAnsi" w:cstheme="minorHAnsi"/>
        </w:rPr>
        <w:t>em</w:t>
      </w:r>
      <w:r w:rsidR="0080355B">
        <w:rPr>
          <w:rFonts w:asciiTheme="minorHAnsi" w:hAnsiTheme="minorHAnsi" w:cstheme="minorHAnsi"/>
        </w:rPr>
        <w:t xml:space="preserve"> </w:t>
      </w:r>
      <w:r w:rsidR="00006CF1">
        <w:rPr>
          <w:rFonts w:asciiTheme="minorHAnsi" w:hAnsiTheme="minorHAnsi" w:cstheme="minorHAnsi"/>
        </w:rPr>
        <w:t xml:space="preserve">podnositelj zahtjeva i članovi </w:t>
      </w:r>
      <w:r w:rsidR="009A39C4">
        <w:rPr>
          <w:rFonts w:asciiTheme="minorHAnsi" w:hAnsiTheme="minorHAnsi" w:cstheme="minorHAnsi"/>
        </w:rPr>
        <w:t xml:space="preserve">njegove </w:t>
      </w:r>
      <w:r w:rsidR="00006CF1">
        <w:rPr>
          <w:rFonts w:asciiTheme="minorHAnsi" w:hAnsiTheme="minorHAnsi" w:cstheme="minorHAnsi"/>
        </w:rPr>
        <w:t>obitelji imaju prijavljeno prebivalište.</w:t>
      </w:r>
    </w:p>
    <w:p w14:paraId="0E92E0AE" w14:textId="77777777" w:rsidR="00981BC6" w:rsidRPr="002D5CA9" w:rsidRDefault="00981BC6" w:rsidP="002D5CA9">
      <w:pPr>
        <w:jc w:val="both"/>
        <w:rPr>
          <w:rFonts w:asciiTheme="minorHAnsi" w:hAnsiTheme="minorHAnsi" w:cstheme="minorHAnsi"/>
        </w:rPr>
      </w:pPr>
    </w:p>
    <w:p w14:paraId="33C23F44" w14:textId="4DF00A40" w:rsidR="00981BC6" w:rsidRPr="002D5CA9" w:rsidRDefault="00643CB7" w:rsidP="002D5CA9">
      <w:pPr>
        <w:jc w:val="center"/>
        <w:rPr>
          <w:rFonts w:asciiTheme="minorHAnsi" w:hAnsiTheme="minorHAnsi" w:cstheme="minorHAnsi"/>
        </w:rPr>
      </w:pPr>
      <w:r w:rsidRPr="002D5CA9">
        <w:rPr>
          <w:rFonts w:asciiTheme="minorHAnsi" w:hAnsiTheme="minorHAnsi" w:cstheme="minorHAnsi"/>
        </w:rPr>
        <w:t>Članak 1</w:t>
      </w:r>
      <w:r w:rsidR="005E79AA">
        <w:rPr>
          <w:rFonts w:asciiTheme="minorHAnsi" w:hAnsiTheme="minorHAnsi" w:cstheme="minorHAnsi"/>
        </w:rPr>
        <w:t>2</w:t>
      </w:r>
      <w:r w:rsidRPr="002D5CA9">
        <w:rPr>
          <w:rFonts w:asciiTheme="minorHAnsi" w:hAnsiTheme="minorHAnsi" w:cstheme="minorHAnsi"/>
        </w:rPr>
        <w:t>.</w:t>
      </w:r>
    </w:p>
    <w:p w14:paraId="3E01D531" w14:textId="211D7220" w:rsidR="00981BC6" w:rsidRDefault="001D0156" w:rsidP="00F052E3">
      <w:pPr>
        <w:jc w:val="both"/>
        <w:rPr>
          <w:rFonts w:asciiTheme="minorHAnsi" w:hAnsiTheme="minorHAnsi" w:cstheme="minorHAnsi"/>
        </w:rPr>
      </w:pPr>
      <w:r>
        <w:rPr>
          <w:rFonts w:asciiTheme="minorHAnsi" w:hAnsiTheme="minorHAnsi" w:cstheme="minorHAnsi"/>
        </w:rPr>
        <w:tab/>
      </w:r>
      <w:r w:rsidR="00643CB7" w:rsidRPr="002D5CA9">
        <w:rPr>
          <w:rFonts w:asciiTheme="minorHAnsi" w:hAnsiTheme="minorHAnsi" w:cstheme="minorHAnsi"/>
        </w:rPr>
        <w:t>Podnositelj zahtjeva iz članka 1</w:t>
      </w:r>
      <w:r w:rsidR="005E79AA">
        <w:rPr>
          <w:rFonts w:asciiTheme="minorHAnsi" w:hAnsiTheme="minorHAnsi" w:cstheme="minorHAnsi"/>
        </w:rPr>
        <w:t>1</w:t>
      </w:r>
      <w:r w:rsidR="00643CB7" w:rsidRPr="002D5CA9">
        <w:rPr>
          <w:rFonts w:asciiTheme="minorHAnsi" w:hAnsiTheme="minorHAnsi" w:cstheme="minorHAnsi"/>
        </w:rPr>
        <w:t xml:space="preserve">. ovog Programa može ostvariti bespovratna novčana sredstva za </w:t>
      </w:r>
      <w:r w:rsidR="002D5CA9" w:rsidRPr="002D5CA9">
        <w:rPr>
          <w:rFonts w:asciiTheme="minorHAnsi" w:hAnsiTheme="minorHAnsi" w:cstheme="minorHAnsi"/>
        </w:rPr>
        <w:t>adaptaciju/renoviranje postojeće</w:t>
      </w:r>
      <w:r w:rsidR="0080355B">
        <w:rPr>
          <w:rFonts w:asciiTheme="minorHAnsi" w:hAnsiTheme="minorHAnsi" w:cstheme="minorHAnsi"/>
        </w:rPr>
        <w:t>g</w:t>
      </w:r>
      <w:r w:rsidR="002D5CA9" w:rsidRPr="002D5CA9">
        <w:rPr>
          <w:rFonts w:asciiTheme="minorHAnsi" w:hAnsiTheme="minorHAnsi" w:cstheme="minorHAnsi"/>
        </w:rPr>
        <w:t xml:space="preserve"> </w:t>
      </w:r>
      <w:r w:rsidR="0080355B">
        <w:rPr>
          <w:rFonts w:asciiTheme="minorHAnsi" w:hAnsiTheme="minorHAnsi" w:cstheme="minorHAnsi"/>
        </w:rPr>
        <w:t>stambenog objekta</w:t>
      </w:r>
      <w:r w:rsidR="00643CB7" w:rsidRPr="002D5CA9">
        <w:rPr>
          <w:rFonts w:asciiTheme="minorHAnsi" w:hAnsiTheme="minorHAnsi" w:cstheme="minorHAnsi"/>
        </w:rPr>
        <w:t xml:space="preserve"> do </w:t>
      </w:r>
      <w:r w:rsidR="00983F6D" w:rsidRPr="002D5CA9">
        <w:rPr>
          <w:rFonts w:asciiTheme="minorHAnsi" w:hAnsiTheme="minorHAnsi" w:cstheme="minorHAnsi"/>
        </w:rPr>
        <w:t>najviše iznosa od</w:t>
      </w:r>
      <w:r w:rsidR="002D5CA9">
        <w:rPr>
          <w:rFonts w:asciiTheme="minorHAnsi" w:hAnsiTheme="minorHAnsi" w:cstheme="minorHAnsi"/>
        </w:rPr>
        <w:t xml:space="preserve"> </w:t>
      </w:r>
      <w:r w:rsidR="00F052E3" w:rsidRPr="00C11584">
        <w:rPr>
          <w:rFonts w:asciiTheme="minorHAnsi" w:hAnsiTheme="minorHAnsi" w:cstheme="minorHAnsi"/>
        </w:rPr>
        <w:t>10</w:t>
      </w:r>
      <w:r w:rsidR="002D5CA9" w:rsidRPr="00C11584">
        <w:rPr>
          <w:rFonts w:asciiTheme="minorHAnsi" w:hAnsiTheme="minorHAnsi" w:cstheme="minorHAnsi"/>
        </w:rPr>
        <w:t>.000</w:t>
      </w:r>
      <w:r w:rsidR="00983F6D" w:rsidRPr="00C11584">
        <w:rPr>
          <w:rFonts w:asciiTheme="minorHAnsi" w:hAnsiTheme="minorHAnsi" w:cstheme="minorHAnsi"/>
        </w:rPr>
        <w:t xml:space="preserve"> eura</w:t>
      </w:r>
      <w:r w:rsidR="00643CB7" w:rsidRPr="00C11584">
        <w:rPr>
          <w:rFonts w:asciiTheme="minorHAnsi" w:hAnsiTheme="minorHAnsi" w:cstheme="minorHAnsi"/>
        </w:rPr>
        <w:t>.</w:t>
      </w:r>
    </w:p>
    <w:p w14:paraId="3BFEEAA3" w14:textId="01AFF7CA" w:rsidR="00C11584" w:rsidRPr="00C11584" w:rsidRDefault="001D0156" w:rsidP="00C11584">
      <w:pPr>
        <w:jc w:val="both"/>
        <w:rPr>
          <w:rFonts w:asciiTheme="minorHAnsi" w:hAnsiTheme="minorHAnsi" w:cstheme="minorHAnsi"/>
        </w:rPr>
      </w:pPr>
      <w:r>
        <w:rPr>
          <w:rFonts w:asciiTheme="minorHAnsi" w:hAnsiTheme="minorHAnsi" w:cstheme="minorHAnsi"/>
        </w:rPr>
        <w:tab/>
      </w:r>
      <w:r w:rsidR="00B26F3D">
        <w:rPr>
          <w:rFonts w:asciiTheme="minorHAnsi" w:hAnsiTheme="minorHAnsi" w:cstheme="minorHAnsi"/>
        </w:rPr>
        <w:t>Pod prihvatljivim uslugama/radovima smatraju se obrtnički i građevinski radovi na stambenom objektu</w:t>
      </w:r>
      <w:r w:rsidR="00C11584">
        <w:rPr>
          <w:rFonts w:asciiTheme="minorHAnsi" w:hAnsiTheme="minorHAnsi" w:cstheme="minorHAnsi"/>
        </w:rPr>
        <w:t xml:space="preserve"> koji se odnose ne zidarske, elektroinstalaterske, vodoinstalaterske, limarske, keramičarske, </w:t>
      </w:r>
      <w:r w:rsidR="00C11584" w:rsidRPr="00C11584">
        <w:rPr>
          <w:rFonts w:asciiTheme="minorHAnsi" w:hAnsiTheme="minorHAnsi" w:cstheme="minorHAnsi"/>
        </w:rPr>
        <w:t>soboslikarsk</w:t>
      </w:r>
      <w:r w:rsidR="00C11584">
        <w:rPr>
          <w:rFonts w:asciiTheme="minorHAnsi" w:hAnsiTheme="minorHAnsi" w:cstheme="minorHAnsi"/>
        </w:rPr>
        <w:t>e</w:t>
      </w:r>
      <w:r w:rsidR="00C11584" w:rsidRPr="00C11584">
        <w:rPr>
          <w:rFonts w:asciiTheme="minorHAnsi" w:hAnsiTheme="minorHAnsi" w:cstheme="minorHAnsi"/>
        </w:rPr>
        <w:t xml:space="preserve"> i ličilačk</w:t>
      </w:r>
      <w:r w:rsidR="00C11584">
        <w:rPr>
          <w:rFonts w:asciiTheme="minorHAnsi" w:hAnsiTheme="minorHAnsi" w:cstheme="minorHAnsi"/>
        </w:rPr>
        <w:t>e, radove na</w:t>
      </w:r>
      <w:r w:rsidR="00C11584" w:rsidRPr="00C11584">
        <w:rPr>
          <w:rFonts w:asciiTheme="minorHAnsi" w:hAnsiTheme="minorHAnsi" w:cstheme="minorHAnsi"/>
        </w:rPr>
        <w:t xml:space="preserve"> </w:t>
      </w:r>
      <w:r w:rsidR="00C11584">
        <w:rPr>
          <w:rFonts w:asciiTheme="minorHAnsi" w:hAnsiTheme="minorHAnsi" w:cstheme="minorHAnsi"/>
        </w:rPr>
        <w:t>ugradnji unutarnje i vanjske stolarije te ostali povezani radovi kao i trošak nabave unutarnje i vanjske stolarije te kupaonskih sanitarija.</w:t>
      </w:r>
    </w:p>
    <w:p w14:paraId="665175AD" w14:textId="77777777" w:rsidR="00B26F3D" w:rsidRDefault="00B26F3D" w:rsidP="002D5CA9">
      <w:pPr>
        <w:jc w:val="center"/>
        <w:rPr>
          <w:rFonts w:asciiTheme="minorHAnsi" w:hAnsiTheme="minorHAnsi" w:cstheme="minorHAnsi"/>
        </w:rPr>
      </w:pPr>
    </w:p>
    <w:p w14:paraId="64083F8B" w14:textId="2F309886" w:rsidR="00981BC6" w:rsidRPr="002D5CA9" w:rsidRDefault="005E79AA" w:rsidP="002D5CA9">
      <w:pPr>
        <w:jc w:val="center"/>
        <w:rPr>
          <w:rFonts w:asciiTheme="minorHAnsi" w:hAnsiTheme="minorHAnsi" w:cstheme="minorHAnsi"/>
        </w:rPr>
      </w:pPr>
      <w:r>
        <w:rPr>
          <w:rFonts w:asciiTheme="minorHAnsi" w:hAnsiTheme="minorHAnsi" w:cstheme="minorHAnsi"/>
        </w:rPr>
        <w:t>Članak 13</w:t>
      </w:r>
      <w:r w:rsidR="00643CB7" w:rsidRPr="002D5CA9">
        <w:rPr>
          <w:rFonts w:asciiTheme="minorHAnsi" w:hAnsiTheme="minorHAnsi" w:cstheme="minorHAnsi"/>
        </w:rPr>
        <w:t>.</w:t>
      </w:r>
    </w:p>
    <w:p w14:paraId="536E5E3A" w14:textId="56C1C2C5" w:rsidR="00C11584" w:rsidRDefault="001D0156" w:rsidP="002D5CA9">
      <w:pPr>
        <w:rPr>
          <w:rFonts w:asciiTheme="minorHAnsi" w:hAnsiTheme="minorHAnsi" w:cstheme="minorHAnsi"/>
        </w:rPr>
      </w:pPr>
      <w:r>
        <w:rPr>
          <w:rFonts w:asciiTheme="minorHAnsi" w:hAnsiTheme="minorHAnsi" w:cstheme="minorHAnsi"/>
        </w:rPr>
        <w:tab/>
      </w:r>
      <w:r w:rsidR="00643CB7" w:rsidRPr="002D5CA9">
        <w:rPr>
          <w:rFonts w:asciiTheme="minorHAnsi" w:hAnsiTheme="minorHAnsi" w:cstheme="minorHAnsi"/>
        </w:rPr>
        <w:t>Isplata sredstava korisniku vršiti će se po izvedenim uslugama/radovima od strane ovlaštene</w:t>
      </w:r>
      <w:r w:rsidR="002D5CA9" w:rsidRPr="002D5CA9">
        <w:rPr>
          <w:rFonts w:asciiTheme="minorHAnsi" w:hAnsiTheme="minorHAnsi" w:cstheme="minorHAnsi"/>
        </w:rPr>
        <w:t xml:space="preserve"> </w:t>
      </w:r>
      <w:r w:rsidR="00643CB7" w:rsidRPr="002D5CA9">
        <w:rPr>
          <w:rFonts w:asciiTheme="minorHAnsi" w:hAnsiTheme="minorHAnsi" w:cstheme="minorHAnsi"/>
        </w:rPr>
        <w:t>tvrtke</w:t>
      </w:r>
      <w:r w:rsidR="00C11584">
        <w:rPr>
          <w:rFonts w:asciiTheme="minorHAnsi" w:hAnsiTheme="minorHAnsi" w:cstheme="minorHAnsi"/>
        </w:rPr>
        <w:t xml:space="preserve"> i nabavi aukladno članku 12. ove Odluke</w:t>
      </w:r>
      <w:r w:rsidR="00643CB7" w:rsidRPr="002D5CA9">
        <w:rPr>
          <w:rFonts w:asciiTheme="minorHAnsi" w:hAnsiTheme="minorHAnsi" w:cstheme="minorHAnsi"/>
        </w:rPr>
        <w:t>.</w:t>
      </w:r>
    </w:p>
    <w:p w14:paraId="053E0219" w14:textId="6259D6DC" w:rsidR="00981BC6" w:rsidRPr="002D5CA9" w:rsidRDefault="001D0156" w:rsidP="002D5CA9">
      <w:pPr>
        <w:rPr>
          <w:rFonts w:asciiTheme="minorHAnsi" w:hAnsiTheme="minorHAnsi" w:cstheme="minorHAnsi"/>
        </w:rPr>
      </w:pPr>
      <w:r>
        <w:rPr>
          <w:rFonts w:asciiTheme="minorHAnsi" w:hAnsiTheme="minorHAnsi" w:cstheme="minorHAnsi"/>
        </w:rPr>
        <w:tab/>
      </w:r>
      <w:r w:rsidR="00643CB7" w:rsidRPr="002D5CA9">
        <w:rPr>
          <w:rFonts w:asciiTheme="minorHAnsi" w:hAnsiTheme="minorHAnsi" w:cstheme="minorHAnsi"/>
        </w:rPr>
        <w:t>Dokazna dokumentacija na temelju koje se vrši isplata sredstava:</w:t>
      </w:r>
    </w:p>
    <w:p w14:paraId="36E3389F" w14:textId="6F2277C6" w:rsidR="00981BC6" w:rsidRPr="002D5CA9" w:rsidRDefault="00503FD7" w:rsidP="002D5CA9">
      <w:pPr>
        <w:rPr>
          <w:rFonts w:asciiTheme="minorHAnsi" w:hAnsiTheme="minorHAnsi" w:cstheme="minorHAnsi"/>
        </w:rPr>
      </w:pPr>
      <w:r w:rsidRPr="002D5CA9">
        <w:rPr>
          <w:rFonts w:asciiTheme="minorHAnsi" w:hAnsiTheme="minorHAnsi" w:cstheme="minorHAnsi"/>
        </w:rPr>
        <w:t>-</w:t>
      </w:r>
      <w:r w:rsidR="002D5CA9">
        <w:rPr>
          <w:rFonts w:asciiTheme="minorHAnsi" w:hAnsiTheme="minorHAnsi" w:cstheme="minorHAnsi"/>
        </w:rPr>
        <w:t xml:space="preserve"> </w:t>
      </w:r>
      <w:r w:rsidR="00643CB7" w:rsidRPr="002D5CA9">
        <w:rPr>
          <w:rFonts w:asciiTheme="minorHAnsi" w:hAnsiTheme="minorHAnsi" w:cstheme="minorHAnsi"/>
        </w:rPr>
        <w:t xml:space="preserve">vjerodostojni računi koji se odnose na </w:t>
      </w:r>
      <w:r w:rsidR="004C03F7" w:rsidRPr="002D5CA9">
        <w:rPr>
          <w:rFonts w:asciiTheme="minorHAnsi" w:hAnsiTheme="minorHAnsi" w:cstheme="minorHAnsi"/>
        </w:rPr>
        <w:t>izvođenje</w:t>
      </w:r>
      <w:r w:rsidR="00643CB7" w:rsidRPr="002D5CA9">
        <w:rPr>
          <w:rFonts w:asciiTheme="minorHAnsi" w:hAnsiTheme="minorHAnsi" w:cstheme="minorHAnsi"/>
        </w:rPr>
        <w:t xml:space="preserve"> radova/usluga ili</w:t>
      </w:r>
      <w:r w:rsidR="001D0156">
        <w:rPr>
          <w:rFonts w:asciiTheme="minorHAnsi" w:hAnsiTheme="minorHAnsi" w:cstheme="minorHAnsi"/>
        </w:rPr>
        <w:t xml:space="preserve"> nabavu roba</w:t>
      </w:r>
    </w:p>
    <w:p w14:paraId="488C24B9" w14:textId="7B97E358" w:rsidR="00503FD7" w:rsidRPr="002D5CA9" w:rsidRDefault="00503FD7" w:rsidP="002D5CA9">
      <w:pPr>
        <w:rPr>
          <w:rFonts w:asciiTheme="minorHAnsi" w:hAnsiTheme="minorHAnsi" w:cstheme="minorHAnsi"/>
        </w:rPr>
      </w:pPr>
      <w:r w:rsidRPr="002D5CA9">
        <w:rPr>
          <w:rFonts w:asciiTheme="minorHAnsi" w:hAnsiTheme="minorHAnsi" w:cstheme="minorHAnsi"/>
        </w:rPr>
        <w:t>-</w:t>
      </w:r>
      <w:r w:rsidR="002D5CA9">
        <w:rPr>
          <w:rFonts w:asciiTheme="minorHAnsi" w:hAnsiTheme="minorHAnsi" w:cstheme="minorHAnsi"/>
        </w:rPr>
        <w:t xml:space="preserve"> </w:t>
      </w:r>
      <w:r w:rsidR="00643CB7" w:rsidRPr="002D5CA9">
        <w:rPr>
          <w:rFonts w:asciiTheme="minorHAnsi" w:hAnsiTheme="minorHAnsi" w:cstheme="minorHAnsi"/>
        </w:rPr>
        <w:t xml:space="preserve">bankovni izvodi s računa korisnika kojima se dokazuje izvršeno plaćanje računa. Ukoliko je </w:t>
      </w:r>
    </w:p>
    <w:p w14:paraId="460006CD" w14:textId="45E5B514" w:rsidR="00981BC6" w:rsidRPr="002D5CA9" w:rsidRDefault="00643CB7" w:rsidP="002D5CA9">
      <w:pPr>
        <w:rPr>
          <w:rFonts w:asciiTheme="minorHAnsi" w:hAnsiTheme="minorHAnsi" w:cstheme="minorHAnsi"/>
        </w:rPr>
      </w:pPr>
      <w:r w:rsidRPr="002D5CA9">
        <w:rPr>
          <w:rFonts w:asciiTheme="minorHAnsi" w:hAnsiTheme="minorHAnsi" w:cstheme="minorHAnsi"/>
        </w:rPr>
        <w:t>račun plaćen obročno, zbroj obroka</w:t>
      </w:r>
      <w:r w:rsidR="005E79AA">
        <w:rPr>
          <w:rFonts w:asciiTheme="minorHAnsi" w:hAnsiTheme="minorHAnsi" w:cstheme="minorHAnsi"/>
        </w:rPr>
        <w:t xml:space="preserve"> mora biti jednak iznosu računa.</w:t>
      </w:r>
    </w:p>
    <w:p w14:paraId="0A11B48D" w14:textId="7E926F8A" w:rsidR="00981BC6" w:rsidRPr="002D5CA9" w:rsidRDefault="001D0156" w:rsidP="002D5CA9">
      <w:pPr>
        <w:rPr>
          <w:rFonts w:asciiTheme="minorHAnsi" w:hAnsiTheme="minorHAnsi" w:cstheme="minorHAnsi"/>
        </w:rPr>
      </w:pPr>
      <w:r>
        <w:rPr>
          <w:rFonts w:asciiTheme="minorHAnsi" w:hAnsiTheme="minorHAnsi" w:cstheme="minorHAnsi"/>
        </w:rPr>
        <w:tab/>
      </w:r>
      <w:r w:rsidR="00643CB7" w:rsidRPr="002D5CA9">
        <w:rPr>
          <w:rFonts w:asciiTheme="minorHAnsi" w:hAnsiTheme="minorHAnsi" w:cstheme="minorHAnsi"/>
        </w:rPr>
        <w:t>Priznavati će se računi nastali nakon 01.01.202</w:t>
      </w:r>
      <w:r w:rsidR="002D5CA9" w:rsidRPr="002D5CA9">
        <w:rPr>
          <w:rFonts w:asciiTheme="minorHAnsi" w:hAnsiTheme="minorHAnsi" w:cstheme="minorHAnsi"/>
        </w:rPr>
        <w:t>5</w:t>
      </w:r>
      <w:r w:rsidR="00643CB7" w:rsidRPr="002D5CA9">
        <w:rPr>
          <w:rFonts w:asciiTheme="minorHAnsi" w:hAnsiTheme="minorHAnsi" w:cstheme="minorHAnsi"/>
        </w:rPr>
        <w:t>. godine.</w:t>
      </w:r>
    </w:p>
    <w:p w14:paraId="64484309" w14:textId="2B9497DB" w:rsidR="00981BC6" w:rsidRPr="002D5CA9" w:rsidRDefault="001D0156" w:rsidP="002D5CA9">
      <w:pPr>
        <w:jc w:val="both"/>
        <w:rPr>
          <w:rFonts w:asciiTheme="minorHAnsi" w:hAnsiTheme="minorHAnsi" w:cstheme="minorHAnsi"/>
        </w:rPr>
      </w:pPr>
      <w:r>
        <w:rPr>
          <w:rFonts w:asciiTheme="minorHAnsi" w:hAnsiTheme="minorHAnsi" w:cstheme="minorHAnsi"/>
        </w:rPr>
        <w:tab/>
      </w:r>
      <w:r w:rsidR="00643CB7" w:rsidRPr="002D5CA9">
        <w:rPr>
          <w:rFonts w:asciiTheme="minorHAnsi" w:hAnsiTheme="minorHAnsi" w:cstheme="minorHAnsi"/>
        </w:rPr>
        <w:t>Prije odobravanja sredstava temeljem ove mjere nadležno tijelo provodi očevid na licu mjesta te fotografira stanje prije početka i nakon završetka radova kako bi se utvrdilo da su dobivena sredstva utrošena sukladno namjeni.</w:t>
      </w:r>
    </w:p>
    <w:p w14:paraId="4340AADA" w14:textId="77777777" w:rsidR="00981BC6" w:rsidRPr="002D5CA9" w:rsidRDefault="00981BC6" w:rsidP="002D5CA9">
      <w:pPr>
        <w:jc w:val="both"/>
        <w:rPr>
          <w:rFonts w:asciiTheme="minorHAnsi" w:hAnsiTheme="minorHAnsi" w:cstheme="minorHAnsi"/>
        </w:rPr>
      </w:pPr>
    </w:p>
    <w:p w14:paraId="22E74D55" w14:textId="2EFE4BA9" w:rsidR="00981BC6" w:rsidRPr="002D5CA9" w:rsidRDefault="00643CB7" w:rsidP="002D5CA9">
      <w:pPr>
        <w:jc w:val="center"/>
        <w:rPr>
          <w:rFonts w:asciiTheme="minorHAnsi" w:hAnsiTheme="minorHAnsi" w:cstheme="minorHAnsi"/>
        </w:rPr>
      </w:pPr>
      <w:r w:rsidRPr="002D5CA9">
        <w:rPr>
          <w:rFonts w:asciiTheme="minorHAnsi" w:hAnsiTheme="minorHAnsi" w:cstheme="minorHAnsi"/>
        </w:rPr>
        <w:t>Članak 1</w:t>
      </w:r>
      <w:r w:rsidR="005E79AA">
        <w:rPr>
          <w:rFonts w:asciiTheme="minorHAnsi" w:hAnsiTheme="minorHAnsi" w:cstheme="minorHAnsi"/>
        </w:rPr>
        <w:t>4</w:t>
      </w:r>
      <w:r w:rsidRPr="002D5CA9">
        <w:rPr>
          <w:rFonts w:asciiTheme="minorHAnsi" w:hAnsiTheme="minorHAnsi" w:cstheme="minorHAnsi"/>
        </w:rPr>
        <w:t>.</w:t>
      </w:r>
    </w:p>
    <w:p w14:paraId="1720970B" w14:textId="52CE102C" w:rsidR="00981BC6" w:rsidRPr="002D5CA9" w:rsidRDefault="001D0156" w:rsidP="001D0156">
      <w:pPr>
        <w:jc w:val="both"/>
        <w:rPr>
          <w:rFonts w:asciiTheme="minorHAnsi" w:hAnsiTheme="minorHAnsi" w:cstheme="minorHAnsi"/>
        </w:rPr>
      </w:pPr>
      <w:r>
        <w:rPr>
          <w:rFonts w:asciiTheme="minorHAnsi" w:hAnsiTheme="minorHAnsi" w:cstheme="minorHAnsi"/>
        </w:rPr>
        <w:tab/>
      </w:r>
      <w:r w:rsidR="0080355B">
        <w:rPr>
          <w:rFonts w:asciiTheme="minorHAnsi" w:hAnsiTheme="minorHAnsi" w:cstheme="minorHAnsi"/>
        </w:rPr>
        <w:t>Stambeni o</w:t>
      </w:r>
      <w:r w:rsidR="00643CB7" w:rsidRPr="002D5CA9">
        <w:rPr>
          <w:rFonts w:asciiTheme="minorHAnsi" w:hAnsiTheme="minorHAnsi" w:cstheme="minorHAnsi"/>
        </w:rPr>
        <w:t xml:space="preserve">bjekt </w:t>
      </w:r>
      <w:r w:rsidR="0080355B">
        <w:rPr>
          <w:rFonts w:asciiTheme="minorHAnsi" w:hAnsiTheme="minorHAnsi" w:cstheme="minorHAnsi"/>
        </w:rPr>
        <w:t>z</w:t>
      </w:r>
      <w:r w:rsidR="00643CB7" w:rsidRPr="002D5CA9">
        <w:rPr>
          <w:rFonts w:asciiTheme="minorHAnsi" w:hAnsiTheme="minorHAnsi" w:cstheme="minorHAnsi"/>
        </w:rPr>
        <w:t xml:space="preserve">a koji se </w:t>
      </w:r>
      <w:r w:rsidR="0080355B">
        <w:rPr>
          <w:rFonts w:asciiTheme="minorHAnsi" w:hAnsiTheme="minorHAnsi" w:cstheme="minorHAnsi"/>
        </w:rPr>
        <w:t>p</w:t>
      </w:r>
      <w:r w:rsidR="00643CB7" w:rsidRPr="002D5CA9">
        <w:rPr>
          <w:rFonts w:asciiTheme="minorHAnsi" w:hAnsiTheme="minorHAnsi" w:cstheme="minorHAnsi"/>
        </w:rPr>
        <w:t xml:space="preserve">odnosi </w:t>
      </w:r>
      <w:r w:rsidR="0080355B">
        <w:rPr>
          <w:rFonts w:asciiTheme="minorHAnsi" w:hAnsiTheme="minorHAnsi" w:cstheme="minorHAnsi"/>
        </w:rPr>
        <w:t>zahtjev za adaptaciju/renoviranje</w:t>
      </w:r>
      <w:r w:rsidR="00643CB7" w:rsidRPr="002D5CA9">
        <w:rPr>
          <w:rFonts w:asciiTheme="minorHAnsi" w:hAnsiTheme="minorHAnsi" w:cstheme="minorHAnsi"/>
        </w:rPr>
        <w:t xml:space="preserve"> mora biti u vlasništvu ili suvlasništvu podnositelja</w:t>
      </w:r>
      <w:r>
        <w:rPr>
          <w:rFonts w:asciiTheme="minorHAnsi" w:hAnsiTheme="minorHAnsi" w:cstheme="minorHAnsi"/>
        </w:rPr>
        <w:t xml:space="preserve"> zahtjeva</w:t>
      </w:r>
      <w:r w:rsidR="00643CB7" w:rsidRPr="002D5CA9">
        <w:rPr>
          <w:rFonts w:asciiTheme="minorHAnsi" w:hAnsiTheme="minorHAnsi" w:cstheme="minorHAnsi"/>
        </w:rPr>
        <w:t xml:space="preserve">. Za suvlasnički dio mora priložiti izjavu kojom suvlasnik </w:t>
      </w:r>
      <w:r w:rsidR="004C03F7" w:rsidRPr="002D5CA9">
        <w:rPr>
          <w:rFonts w:asciiTheme="minorHAnsi" w:hAnsiTheme="minorHAnsi" w:cstheme="minorHAnsi"/>
        </w:rPr>
        <w:t>potvrđuje</w:t>
      </w:r>
      <w:r w:rsidR="00643CB7" w:rsidRPr="002D5CA9">
        <w:rPr>
          <w:rFonts w:asciiTheme="minorHAnsi" w:hAnsiTheme="minorHAnsi" w:cstheme="minorHAnsi"/>
        </w:rPr>
        <w:t xml:space="preserve"> da je suglasan s radovima i da je upoznat s podnošenjem prijave za korištenje ove mjere.</w:t>
      </w:r>
    </w:p>
    <w:p w14:paraId="2C7985B0" w14:textId="4A0DAA3E" w:rsidR="00981BC6" w:rsidRPr="002D5CA9" w:rsidRDefault="00006CF1" w:rsidP="002D5CA9">
      <w:pPr>
        <w:rPr>
          <w:rFonts w:asciiTheme="minorHAnsi" w:hAnsiTheme="minorHAnsi" w:cstheme="minorHAnsi"/>
        </w:rPr>
      </w:pPr>
      <w:r>
        <w:rPr>
          <w:rFonts w:asciiTheme="minorHAnsi" w:hAnsiTheme="minorHAnsi" w:cstheme="minorHAnsi"/>
        </w:rPr>
        <w:br/>
      </w:r>
    </w:p>
    <w:p w14:paraId="4D0A701A" w14:textId="30402FCF" w:rsidR="00981BC6" w:rsidRPr="00006CF1" w:rsidRDefault="00643CB7" w:rsidP="002D5CA9">
      <w:pPr>
        <w:rPr>
          <w:rFonts w:asciiTheme="minorHAnsi" w:hAnsiTheme="minorHAnsi" w:cstheme="minorHAnsi"/>
          <w:b/>
          <w:bCs/>
        </w:rPr>
      </w:pPr>
      <w:r w:rsidRPr="00006CF1">
        <w:rPr>
          <w:rFonts w:asciiTheme="minorHAnsi" w:hAnsiTheme="minorHAnsi" w:cstheme="minorHAnsi"/>
          <w:b/>
          <w:bCs/>
        </w:rPr>
        <w:t xml:space="preserve">2.3. Bespovratna novčana sredstva </w:t>
      </w:r>
      <w:r w:rsidR="00006CF1" w:rsidRPr="001D0156">
        <w:rPr>
          <w:rFonts w:asciiTheme="minorHAnsi" w:hAnsiTheme="minorHAnsi" w:cstheme="minorHAnsi"/>
          <w:b/>
          <w:bCs/>
        </w:rPr>
        <w:t>za</w:t>
      </w:r>
      <w:r w:rsidRPr="001D0156">
        <w:rPr>
          <w:rFonts w:asciiTheme="minorHAnsi" w:hAnsiTheme="minorHAnsi" w:cstheme="minorHAnsi"/>
          <w:b/>
          <w:bCs/>
        </w:rPr>
        <w:t xml:space="preserve"> izgradnj</w:t>
      </w:r>
      <w:r w:rsidR="00006CF1" w:rsidRPr="001D0156">
        <w:rPr>
          <w:rFonts w:asciiTheme="minorHAnsi" w:hAnsiTheme="minorHAnsi" w:cstheme="minorHAnsi"/>
          <w:b/>
          <w:bCs/>
        </w:rPr>
        <w:t>u</w:t>
      </w:r>
      <w:r w:rsidRPr="001D0156">
        <w:rPr>
          <w:rFonts w:asciiTheme="minorHAnsi" w:hAnsiTheme="minorHAnsi" w:cstheme="minorHAnsi"/>
          <w:b/>
          <w:bCs/>
        </w:rPr>
        <w:t xml:space="preserve"> </w:t>
      </w:r>
      <w:r w:rsidR="001D0156" w:rsidRPr="001D0156">
        <w:rPr>
          <w:rFonts w:asciiTheme="minorHAnsi" w:hAnsiTheme="minorHAnsi" w:cstheme="minorHAnsi"/>
          <w:b/>
          <w:bCs/>
        </w:rPr>
        <w:t xml:space="preserve">obiteljske </w:t>
      </w:r>
      <w:r w:rsidRPr="001D0156">
        <w:rPr>
          <w:rFonts w:asciiTheme="minorHAnsi" w:hAnsiTheme="minorHAnsi" w:cstheme="minorHAnsi"/>
          <w:b/>
          <w:bCs/>
        </w:rPr>
        <w:t>kuće</w:t>
      </w:r>
      <w:r w:rsidR="0080355B">
        <w:rPr>
          <w:rFonts w:asciiTheme="minorHAnsi" w:hAnsiTheme="minorHAnsi" w:cstheme="minorHAnsi"/>
          <w:b/>
          <w:bCs/>
        </w:rPr>
        <w:t xml:space="preserve"> te rekonstrukciju (</w:t>
      </w:r>
      <w:r w:rsidR="002D5CA9" w:rsidRPr="00006CF1">
        <w:rPr>
          <w:rFonts w:asciiTheme="minorHAnsi" w:hAnsiTheme="minorHAnsi" w:cstheme="minorHAnsi"/>
          <w:b/>
          <w:bCs/>
        </w:rPr>
        <w:t>dogradnju i/ili nadogra</w:t>
      </w:r>
      <w:r w:rsidR="0098249E">
        <w:rPr>
          <w:rFonts w:asciiTheme="minorHAnsi" w:hAnsiTheme="minorHAnsi" w:cstheme="minorHAnsi"/>
          <w:b/>
          <w:bCs/>
        </w:rPr>
        <w:t>dnju) postojećeg stambenog objekta</w:t>
      </w:r>
    </w:p>
    <w:p w14:paraId="247B7402" w14:textId="77777777" w:rsidR="00981BC6" w:rsidRPr="002D5CA9" w:rsidRDefault="00981BC6" w:rsidP="002D5CA9">
      <w:pPr>
        <w:rPr>
          <w:rFonts w:asciiTheme="minorHAnsi" w:hAnsiTheme="minorHAnsi" w:cstheme="minorHAnsi"/>
        </w:rPr>
      </w:pPr>
    </w:p>
    <w:p w14:paraId="2F1E2D0C" w14:textId="3AFA87D9" w:rsidR="00981BC6" w:rsidRPr="002D5CA9" w:rsidRDefault="00643CB7" w:rsidP="00006CF1">
      <w:pPr>
        <w:jc w:val="center"/>
        <w:rPr>
          <w:rFonts w:asciiTheme="minorHAnsi" w:hAnsiTheme="minorHAnsi" w:cstheme="minorHAnsi"/>
        </w:rPr>
      </w:pPr>
      <w:r w:rsidRPr="002D5CA9">
        <w:rPr>
          <w:rFonts w:asciiTheme="minorHAnsi" w:hAnsiTheme="minorHAnsi" w:cstheme="minorHAnsi"/>
        </w:rPr>
        <w:t xml:space="preserve">Članak </w:t>
      </w:r>
      <w:r w:rsidR="00006CF1">
        <w:rPr>
          <w:rFonts w:asciiTheme="minorHAnsi" w:hAnsiTheme="minorHAnsi" w:cstheme="minorHAnsi"/>
        </w:rPr>
        <w:t>1</w:t>
      </w:r>
      <w:r w:rsidR="005E79AA">
        <w:rPr>
          <w:rFonts w:asciiTheme="minorHAnsi" w:hAnsiTheme="minorHAnsi" w:cstheme="minorHAnsi"/>
        </w:rPr>
        <w:t>5</w:t>
      </w:r>
      <w:r w:rsidRPr="002D5CA9">
        <w:rPr>
          <w:rFonts w:asciiTheme="minorHAnsi" w:hAnsiTheme="minorHAnsi" w:cstheme="minorHAnsi"/>
        </w:rPr>
        <w:t>.</w:t>
      </w:r>
    </w:p>
    <w:p w14:paraId="33B2E14E" w14:textId="5BD45170" w:rsidR="00981BC6" w:rsidRPr="001D0156" w:rsidRDefault="001D0156" w:rsidP="001D0156">
      <w:pPr>
        <w:jc w:val="both"/>
        <w:rPr>
          <w:rFonts w:asciiTheme="minorHAnsi" w:hAnsiTheme="minorHAnsi" w:cstheme="minorHAnsi"/>
          <w:bCs/>
        </w:rPr>
      </w:pPr>
      <w:r>
        <w:rPr>
          <w:rFonts w:asciiTheme="minorHAnsi" w:hAnsiTheme="minorHAnsi" w:cstheme="minorHAnsi"/>
        </w:rPr>
        <w:tab/>
      </w:r>
      <w:r w:rsidR="00643CB7" w:rsidRPr="002D5CA9">
        <w:rPr>
          <w:rFonts w:asciiTheme="minorHAnsi" w:hAnsiTheme="minorHAnsi" w:cstheme="minorHAnsi"/>
        </w:rPr>
        <w:t xml:space="preserve">Bespovratna novčana sredstva se mogu odobriti podnositelju zahtjeva za izgradnju </w:t>
      </w:r>
      <w:r>
        <w:rPr>
          <w:rFonts w:asciiTheme="minorHAnsi" w:hAnsiTheme="minorHAnsi" w:cstheme="minorHAnsi"/>
        </w:rPr>
        <w:t xml:space="preserve">obiteljske </w:t>
      </w:r>
      <w:r w:rsidR="00643CB7" w:rsidRPr="002D5CA9">
        <w:rPr>
          <w:rFonts w:asciiTheme="minorHAnsi" w:hAnsiTheme="minorHAnsi" w:cstheme="minorHAnsi"/>
        </w:rPr>
        <w:t>kuće</w:t>
      </w:r>
      <w:r>
        <w:rPr>
          <w:rFonts w:asciiTheme="minorHAnsi" w:hAnsiTheme="minorHAnsi" w:cstheme="minorHAnsi"/>
        </w:rPr>
        <w:t xml:space="preserve"> te</w:t>
      </w:r>
      <w:r w:rsidRPr="001D0156">
        <w:rPr>
          <w:rFonts w:asciiTheme="minorHAnsi" w:hAnsiTheme="minorHAnsi" w:cstheme="minorHAnsi"/>
          <w:b/>
          <w:bCs/>
        </w:rPr>
        <w:t xml:space="preserve"> </w:t>
      </w:r>
      <w:r w:rsidRPr="001D0156">
        <w:rPr>
          <w:rFonts w:asciiTheme="minorHAnsi" w:hAnsiTheme="minorHAnsi" w:cstheme="minorHAnsi"/>
          <w:bCs/>
        </w:rPr>
        <w:t>rekonstrukciju (dogradnju i/ili nadogradnju) postojećeg stambenog objekta</w:t>
      </w:r>
      <w:r w:rsidR="00643CB7" w:rsidRPr="002D5CA9">
        <w:rPr>
          <w:rFonts w:asciiTheme="minorHAnsi" w:hAnsiTheme="minorHAnsi" w:cstheme="minorHAnsi"/>
        </w:rPr>
        <w:t xml:space="preserve"> </w:t>
      </w:r>
      <w:r w:rsidR="007D4BBE" w:rsidRPr="002D5CA9">
        <w:rPr>
          <w:rFonts w:asciiTheme="minorHAnsi" w:hAnsiTheme="minorHAnsi" w:cstheme="minorHAnsi"/>
        </w:rPr>
        <w:t xml:space="preserve">i </w:t>
      </w:r>
      <w:r w:rsidR="00643CB7" w:rsidRPr="002D5CA9">
        <w:rPr>
          <w:rFonts w:asciiTheme="minorHAnsi" w:hAnsiTheme="minorHAnsi" w:cstheme="minorHAnsi"/>
        </w:rPr>
        <w:t xml:space="preserve">to </w:t>
      </w:r>
      <w:r>
        <w:rPr>
          <w:rFonts w:asciiTheme="minorHAnsi" w:hAnsiTheme="minorHAnsi" w:cstheme="minorHAnsi"/>
        </w:rPr>
        <w:t xml:space="preserve">isključivo radi </w:t>
      </w:r>
      <w:r w:rsidR="00643CB7" w:rsidRPr="002D5CA9">
        <w:rPr>
          <w:rFonts w:asciiTheme="minorHAnsi" w:hAnsiTheme="minorHAnsi" w:cstheme="minorHAnsi"/>
        </w:rPr>
        <w:t>izgradnje</w:t>
      </w:r>
      <w:r w:rsidR="005E79AA">
        <w:rPr>
          <w:rFonts w:asciiTheme="minorHAnsi" w:hAnsiTheme="minorHAnsi" w:cstheme="minorHAnsi"/>
        </w:rPr>
        <w:t>/rekonstrukcije</w:t>
      </w:r>
      <w:r w:rsidR="00006CF1">
        <w:rPr>
          <w:rFonts w:asciiTheme="minorHAnsi" w:hAnsiTheme="minorHAnsi" w:cstheme="minorHAnsi"/>
        </w:rPr>
        <w:t xml:space="preserve"> </w:t>
      </w:r>
      <w:r>
        <w:rPr>
          <w:rFonts w:asciiTheme="minorHAnsi" w:hAnsiTheme="minorHAnsi" w:cstheme="minorHAnsi"/>
        </w:rPr>
        <w:t>stambenog objekta</w:t>
      </w:r>
      <w:r w:rsidR="00006CF1">
        <w:rPr>
          <w:rFonts w:asciiTheme="minorHAnsi" w:hAnsiTheme="minorHAnsi" w:cstheme="minorHAnsi"/>
        </w:rPr>
        <w:t xml:space="preserve"> na </w:t>
      </w:r>
      <w:r w:rsidR="00643CB7" w:rsidRPr="002D5CA9">
        <w:rPr>
          <w:rFonts w:asciiTheme="minorHAnsi" w:hAnsiTheme="minorHAnsi" w:cstheme="minorHAnsi"/>
        </w:rPr>
        <w:t>nekretnin</w:t>
      </w:r>
      <w:r w:rsidR="00006CF1">
        <w:rPr>
          <w:rFonts w:asciiTheme="minorHAnsi" w:hAnsiTheme="minorHAnsi" w:cstheme="minorHAnsi"/>
        </w:rPr>
        <w:t>i u vlasništvu</w:t>
      </w:r>
      <w:r w:rsidR="00643CB7" w:rsidRPr="002D5CA9">
        <w:rPr>
          <w:rFonts w:asciiTheme="minorHAnsi" w:hAnsiTheme="minorHAnsi" w:cstheme="minorHAnsi"/>
        </w:rPr>
        <w:t>, kojom rješava svoje stambeno pitanje.</w:t>
      </w:r>
    </w:p>
    <w:p w14:paraId="36651A83" w14:textId="5B98D19E" w:rsidR="002D5CA9" w:rsidRPr="002D5CA9" w:rsidRDefault="001D0156" w:rsidP="0080355B">
      <w:pPr>
        <w:jc w:val="both"/>
        <w:rPr>
          <w:rFonts w:asciiTheme="minorHAnsi" w:hAnsiTheme="minorHAnsi" w:cstheme="minorHAnsi"/>
        </w:rPr>
      </w:pPr>
      <w:r>
        <w:rPr>
          <w:rFonts w:asciiTheme="minorHAnsi" w:hAnsiTheme="minorHAnsi" w:cstheme="minorHAnsi"/>
        </w:rPr>
        <w:tab/>
      </w:r>
      <w:r w:rsidR="002D5CA9" w:rsidRPr="002D5CA9">
        <w:rPr>
          <w:rFonts w:asciiTheme="minorHAnsi" w:hAnsiTheme="minorHAnsi" w:cstheme="minorHAnsi"/>
        </w:rPr>
        <w:t xml:space="preserve">Rekonstrukcija </w:t>
      </w:r>
      <w:r>
        <w:rPr>
          <w:rFonts w:asciiTheme="minorHAnsi" w:hAnsiTheme="minorHAnsi" w:cstheme="minorHAnsi"/>
        </w:rPr>
        <w:t>stambenog objekta</w:t>
      </w:r>
      <w:r w:rsidR="002D5CA9" w:rsidRPr="002D5CA9">
        <w:rPr>
          <w:rFonts w:asciiTheme="minorHAnsi" w:hAnsiTheme="minorHAnsi" w:cstheme="minorHAnsi"/>
        </w:rPr>
        <w:t xml:space="preserve">, u smislu ovog Programa, podrazumijeva dogradnju i/ili nadogradnju postojećeg </w:t>
      </w:r>
      <w:r>
        <w:rPr>
          <w:rFonts w:asciiTheme="minorHAnsi" w:hAnsiTheme="minorHAnsi" w:cstheme="minorHAnsi"/>
        </w:rPr>
        <w:t>s</w:t>
      </w:r>
      <w:r w:rsidR="002D5CA9" w:rsidRPr="002D5CA9">
        <w:rPr>
          <w:rFonts w:asciiTheme="minorHAnsi" w:hAnsiTheme="minorHAnsi" w:cstheme="minorHAnsi"/>
        </w:rPr>
        <w:t>tambenog objekta</w:t>
      </w:r>
      <w:r w:rsidR="005E79AA">
        <w:rPr>
          <w:rFonts w:asciiTheme="minorHAnsi" w:hAnsiTheme="minorHAnsi" w:cstheme="minorHAnsi"/>
        </w:rPr>
        <w:t>.</w:t>
      </w:r>
      <w:r w:rsidR="002D5CA9" w:rsidRPr="002D5CA9">
        <w:rPr>
          <w:rFonts w:asciiTheme="minorHAnsi" w:hAnsiTheme="minorHAnsi" w:cstheme="minorHAnsi"/>
        </w:rPr>
        <w:t xml:space="preserve"> Pod rekonstrukcijom </w:t>
      </w:r>
      <w:r w:rsidR="009426A7">
        <w:rPr>
          <w:rFonts w:asciiTheme="minorHAnsi" w:hAnsiTheme="minorHAnsi" w:cstheme="minorHAnsi"/>
        </w:rPr>
        <w:t xml:space="preserve">se </w:t>
      </w:r>
      <w:r w:rsidR="002D5CA9" w:rsidRPr="002D5CA9">
        <w:rPr>
          <w:rFonts w:asciiTheme="minorHAnsi" w:hAnsiTheme="minorHAnsi" w:cstheme="minorHAnsi"/>
        </w:rPr>
        <w:t xml:space="preserve">smatra izvedba građevinskih i </w:t>
      </w:r>
      <w:r w:rsidR="009426A7">
        <w:rPr>
          <w:rFonts w:asciiTheme="minorHAnsi" w:hAnsiTheme="minorHAnsi" w:cstheme="minorHAnsi"/>
        </w:rPr>
        <w:t>obrtničkih radova</w:t>
      </w:r>
      <w:r w:rsidR="00971A37">
        <w:rPr>
          <w:rFonts w:asciiTheme="minorHAnsi" w:hAnsiTheme="minorHAnsi" w:cstheme="minorHAnsi"/>
        </w:rPr>
        <w:t xml:space="preserve"> na postojećoj građevini dogradnjom i/ili nadogradnjom.</w:t>
      </w:r>
    </w:p>
    <w:p w14:paraId="707A2CCC" w14:textId="77777777" w:rsidR="00981BC6" w:rsidRPr="002D5CA9" w:rsidRDefault="00981BC6" w:rsidP="002D5CA9">
      <w:pPr>
        <w:rPr>
          <w:rFonts w:asciiTheme="minorHAnsi" w:hAnsiTheme="minorHAnsi" w:cstheme="minorHAnsi"/>
        </w:rPr>
      </w:pPr>
    </w:p>
    <w:p w14:paraId="1A15888B" w14:textId="23D249C0" w:rsidR="00981BC6" w:rsidRPr="002D5CA9" w:rsidRDefault="00643CB7" w:rsidP="00006CF1">
      <w:pPr>
        <w:jc w:val="center"/>
        <w:rPr>
          <w:rFonts w:asciiTheme="minorHAnsi" w:hAnsiTheme="minorHAnsi" w:cstheme="minorHAnsi"/>
        </w:rPr>
      </w:pPr>
      <w:r w:rsidRPr="002D5CA9">
        <w:rPr>
          <w:rFonts w:asciiTheme="minorHAnsi" w:hAnsiTheme="minorHAnsi" w:cstheme="minorHAnsi"/>
        </w:rPr>
        <w:t xml:space="preserve">Članak </w:t>
      </w:r>
      <w:r w:rsidR="005E79AA">
        <w:rPr>
          <w:rFonts w:asciiTheme="minorHAnsi" w:hAnsiTheme="minorHAnsi" w:cstheme="minorHAnsi"/>
        </w:rPr>
        <w:t>16</w:t>
      </w:r>
      <w:r w:rsidRPr="002D5CA9">
        <w:rPr>
          <w:rFonts w:asciiTheme="minorHAnsi" w:hAnsiTheme="minorHAnsi" w:cstheme="minorHAnsi"/>
        </w:rPr>
        <w:t>.</w:t>
      </w:r>
    </w:p>
    <w:p w14:paraId="71365420" w14:textId="0B54D40E" w:rsidR="00006CF1" w:rsidRPr="00006CF1" w:rsidRDefault="001D0156" w:rsidP="00006CF1">
      <w:pPr>
        <w:rPr>
          <w:rFonts w:asciiTheme="minorHAnsi" w:hAnsiTheme="minorHAnsi" w:cstheme="minorHAnsi"/>
        </w:rPr>
      </w:pPr>
      <w:r>
        <w:rPr>
          <w:rFonts w:asciiTheme="minorHAnsi" w:hAnsiTheme="minorHAnsi" w:cstheme="minorHAnsi"/>
        </w:rPr>
        <w:tab/>
      </w:r>
      <w:r w:rsidR="00643CB7" w:rsidRPr="002D5CA9">
        <w:rPr>
          <w:rFonts w:asciiTheme="minorHAnsi" w:hAnsiTheme="minorHAnsi" w:cstheme="minorHAnsi"/>
        </w:rPr>
        <w:t xml:space="preserve">Podnositelj zahtjeva iz članka </w:t>
      </w:r>
      <w:r w:rsidR="00006CF1">
        <w:rPr>
          <w:rFonts w:asciiTheme="minorHAnsi" w:hAnsiTheme="minorHAnsi" w:cstheme="minorHAnsi"/>
        </w:rPr>
        <w:t>1</w:t>
      </w:r>
      <w:r w:rsidR="005E79AA">
        <w:rPr>
          <w:rFonts w:asciiTheme="minorHAnsi" w:hAnsiTheme="minorHAnsi" w:cstheme="minorHAnsi"/>
        </w:rPr>
        <w:t>5</w:t>
      </w:r>
      <w:r w:rsidR="00643CB7" w:rsidRPr="002D5CA9">
        <w:rPr>
          <w:rFonts w:asciiTheme="minorHAnsi" w:hAnsiTheme="minorHAnsi" w:cstheme="minorHAnsi"/>
        </w:rPr>
        <w:t xml:space="preserve">. ovog Programa može ostvariti bespovratna novčana sredstva </w:t>
      </w:r>
      <w:r w:rsidR="007665C9">
        <w:rPr>
          <w:rFonts w:asciiTheme="minorHAnsi" w:hAnsiTheme="minorHAnsi" w:cstheme="minorHAnsi"/>
        </w:rPr>
        <w:t xml:space="preserve">u iznosu </w:t>
      </w:r>
      <w:r w:rsidR="007665C9" w:rsidRPr="009D28AA">
        <w:rPr>
          <w:rFonts w:asciiTheme="minorHAnsi" w:hAnsiTheme="minorHAnsi" w:cstheme="minorHAnsi"/>
        </w:rPr>
        <w:t>od</w:t>
      </w:r>
      <w:r w:rsidRPr="009D28AA">
        <w:rPr>
          <w:rFonts w:asciiTheme="minorHAnsi" w:hAnsiTheme="minorHAnsi" w:cstheme="minorHAnsi"/>
        </w:rPr>
        <w:t xml:space="preserve"> </w:t>
      </w:r>
      <w:r w:rsidR="007665C9" w:rsidRPr="009D28AA">
        <w:rPr>
          <w:rFonts w:asciiTheme="minorHAnsi" w:hAnsiTheme="minorHAnsi" w:cstheme="minorHAnsi"/>
        </w:rPr>
        <w:t xml:space="preserve">najviše </w:t>
      </w:r>
      <w:r w:rsidR="005E219E" w:rsidRPr="009D28AA">
        <w:rPr>
          <w:rFonts w:asciiTheme="minorHAnsi" w:hAnsiTheme="minorHAnsi" w:cstheme="minorHAnsi"/>
        </w:rPr>
        <w:t>15</w:t>
      </w:r>
      <w:r w:rsidR="00006CF1" w:rsidRPr="009D28AA">
        <w:rPr>
          <w:rFonts w:asciiTheme="minorHAnsi" w:hAnsiTheme="minorHAnsi" w:cstheme="minorHAnsi"/>
        </w:rPr>
        <w:t>.000 eura.</w:t>
      </w:r>
    </w:p>
    <w:p w14:paraId="4D5A3FD9" w14:textId="77777777" w:rsidR="00981BC6" w:rsidRPr="002D5CA9" w:rsidRDefault="00981BC6" w:rsidP="002D5CA9">
      <w:pPr>
        <w:rPr>
          <w:rFonts w:asciiTheme="minorHAnsi" w:hAnsiTheme="minorHAnsi" w:cstheme="minorHAnsi"/>
        </w:rPr>
      </w:pPr>
    </w:p>
    <w:p w14:paraId="1A503755" w14:textId="260677FE" w:rsidR="00981BC6" w:rsidRPr="002D5CA9" w:rsidRDefault="005E79AA" w:rsidP="00006CF1">
      <w:pPr>
        <w:jc w:val="center"/>
        <w:rPr>
          <w:rFonts w:asciiTheme="minorHAnsi" w:hAnsiTheme="minorHAnsi" w:cstheme="minorHAnsi"/>
        </w:rPr>
      </w:pPr>
      <w:r>
        <w:rPr>
          <w:rFonts w:asciiTheme="minorHAnsi" w:hAnsiTheme="minorHAnsi" w:cstheme="minorHAnsi"/>
        </w:rPr>
        <w:t>Članak 17</w:t>
      </w:r>
      <w:r w:rsidR="00643CB7" w:rsidRPr="002D5CA9">
        <w:rPr>
          <w:rFonts w:asciiTheme="minorHAnsi" w:hAnsiTheme="minorHAnsi" w:cstheme="minorHAnsi"/>
        </w:rPr>
        <w:t>.</w:t>
      </w:r>
    </w:p>
    <w:p w14:paraId="12678702" w14:textId="6F4ABF2B" w:rsidR="00981BC6" w:rsidRPr="002D5CA9" w:rsidRDefault="001D0156" w:rsidP="00971A37">
      <w:pPr>
        <w:jc w:val="both"/>
        <w:rPr>
          <w:rFonts w:asciiTheme="minorHAnsi" w:hAnsiTheme="minorHAnsi" w:cstheme="minorHAnsi"/>
        </w:rPr>
      </w:pPr>
      <w:r>
        <w:rPr>
          <w:rFonts w:asciiTheme="minorHAnsi" w:hAnsiTheme="minorHAnsi" w:cstheme="minorHAnsi"/>
        </w:rPr>
        <w:tab/>
      </w:r>
      <w:r w:rsidR="00643CB7" w:rsidRPr="002D5CA9">
        <w:rPr>
          <w:rFonts w:asciiTheme="minorHAnsi" w:hAnsiTheme="minorHAnsi" w:cstheme="minorHAnsi"/>
        </w:rPr>
        <w:t xml:space="preserve">Prihvatljivi troškovi po ovoj mjeri su troškovi izrade projektno-tehničke dokumentacije za </w:t>
      </w:r>
      <w:r w:rsidR="00C72104" w:rsidRPr="002D5CA9">
        <w:rPr>
          <w:rFonts w:asciiTheme="minorHAnsi" w:hAnsiTheme="minorHAnsi" w:cstheme="minorHAnsi"/>
        </w:rPr>
        <w:t>ishođenje</w:t>
      </w:r>
      <w:r w:rsidR="00643CB7" w:rsidRPr="002D5CA9">
        <w:rPr>
          <w:rFonts w:asciiTheme="minorHAnsi" w:hAnsiTheme="minorHAnsi" w:cstheme="minorHAnsi"/>
        </w:rPr>
        <w:t xml:space="preserve"> akata </w:t>
      </w:r>
      <w:r w:rsidR="00C72104" w:rsidRPr="002D5CA9">
        <w:rPr>
          <w:rFonts w:asciiTheme="minorHAnsi" w:hAnsiTheme="minorHAnsi" w:cstheme="minorHAnsi"/>
        </w:rPr>
        <w:t>građenja</w:t>
      </w:r>
      <w:r w:rsidR="00643CB7" w:rsidRPr="002D5CA9">
        <w:rPr>
          <w:rFonts w:asciiTheme="minorHAnsi" w:hAnsiTheme="minorHAnsi" w:cstheme="minorHAnsi"/>
        </w:rPr>
        <w:t xml:space="preserve">, troškovi </w:t>
      </w:r>
      <w:r w:rsidR="009426A7">
        <w:rPr>
          <w:rFonts w:asciiTheme="minorHAnsi" w:hAnsiTheme="minorHAnsi" w:cstheme="minorHAnsi"/>
        </w:rPr>
        <w:t>građevinskih i obrtničkih radova te</w:t>
      </w:r>
      <w:r w:rsidR="00643CB7" w:rsidRPr="002D5CA9">
        <w:rPr>
          <w:rFonts w:asciiTheme="minorHAnsi" w:hAnsiTheme="minorHAnsi" w:cstheme="minorHAnsi"/>
        </w:rPr>
        <w:t xml:space="preserve"> troškovi stručnog nadzora.</w:t>
      </w:r>
    </w:p>
    <w:p w14:paraId="6B745614" w14:textId="2E1FAD50" w:rsidR="00006CF1" w:rsidRDefault="001D0156" w:rsidP="00971A37">
      <w:pPr>
        <w:jc w:val="both"/>
        <w:rPr>
          <w:rFonts w:asciiTheme="minorHAnsi" w:hAnsiTheme="minorHAnsi" w:cstheme="minorHAnsi"/>
        </w:rPr>
      </w:pPr>
      <w:r>
        <w:rPr>
          <w:rFonts w:asciiTheme="minorHAnsi" w:hAnsiTheme="minorHAnsi" w:cstheme="minorHAnsi"/>
        </w:rPr>
        <w:tab/>
      </w:r>
      <w:r w:rsidR="00643CB7" w:rsidRPr="002D5CA9">
        <w:rPr>
          <w:rFonts w:asciiTheme="minorHAnsi" w:hAnsiTheme="minorHAnsi" w:cstheme="minorHAnsi"/>
        </w:rPr>
        <w:t>Is</w:t>
      </w:r>
      <w:r w:rsidR="00943FE5">
        <w:rPr>
          <w:rFonts w:asciiTheme="minorHAnsi" w:hAnsiTheme="minorHAnsi" w:cstheme="minorHAnsi"/>
        </w:rPr>
        <w:t>plata sredstava korisniku vršit</w:t>
      </w:r>
      <w:r w:rsidR="00643CB7" w:rsidRPr="002D5CA9">
        <w:rPr>
          <w:rFonts w:asciiTheme="minorHAnsi" w:hAnsiTheme="minorHAnsi" w:cstheme="minorHAnsi"/>
        </w:rPr>
        <w:t xml:space="preserve"> će se po izvedenim uslugama/radovima od strane ovlaštene</w:t>
      </w:r>
      <w:r w:rsidR="00006CF1">
        <w:rPr>
          <w:rFonts w:asciiTheme="minorHAnsi" w:hAnsiTheme="minorHAnsi" w:cstheme="minorHAnsi"/>
        </w:rPr>
        <w:t xml:space="preserve"> </w:t>
      </w:r>
      <w:r w:rsidR="00643CB7" w:rsidRPr="002D5CA9">
        <w:rPr>
          <w:rFonts w:asciiTheme="minorHAnsi" w:hAnsiTheme="minorHAnsi" w:cstheme="minorHAnsi"/>
        </w:rPr>
        <w:t xml:space="preserve">tvrtke/ovlaštenog nadzornog inženjera. </w:t>
      </w:r>
    </w:p>
    <w:p w14:paraId="76ADA7FA" w14:textId="6E886875" w:rsidR="00981BC6" w:rsidRPr="002D5CA9" w:rsidRDefault="001D0156" w:rsidP="00971A37">
      <w:pPr>
        <w:jc w:val="both"/>
        <w:rPr>
          <w:rFonts w:asciiTheme="minorHAnsi" w:hAnsiTheme="minorHAnsi" w:cstheme="minorHAnsi"/>
        </w:rPr>
      </w:pPr>
      <w:r>
        <w:rPr>
          <w:rFonts w:asciiTheme="minorHAnsi" w:hAnsiTheme="minorHAnsi" w:cstheme="minorHAnsi"/>
        </w:rPr>
        <w:tab/>
      </w:r>
      <w:r w:rsidR="00643CB7" w:rsidRPr="002D5CA9">
        <w:rPr>
          <w:rFonts w:asciiTheme="minorHAnsi" w:hAnsiTheme="minorHAnsi" w:cstheme="minorHAnsi"/>
        </w:rPr>
        <w:t>Dokazna dokumentacija na temelju koje se vrši isplata sredstava:</w:t>
      </w:r>
    </w:p>
    <w:p w14:paraId="7F120732" w14:textId="3B0E3CCF" w:rsidR="00981BC6" w:rsidRPr="002D5CA9" w:rsidRDefault="007D4BBE" w:rsidP="00971A37">
      <w:pPr>
        <w:jc w:val="both"/>
        <w:rPr>
          <w:rFonts w:asciiTheme="minorHAnsi" w:hAnsiTheme="minorHAnsi" w:cstheme="minorHAnsi"/>
        </w:rPr>
      </w:pPr>
      <w:r w:rsidRPr="002D5CA9">
        <w:rPr>
          <w:rFonts w:asciiTheme="minorHAnsi" w:hAnsiTheme="minorHAnsi" w:cstheme="minorHAnsi"/>
        </w:rPr>
        <w:t>-</w:t>
      </w:r>
      <w:r w:rsidR="00006CF1">
        <w:rPr>
          <w:rFonts w:asciiTheme="minorHAnsi" w:hAnsiTheme="minorHAnsi" w:cstheme="minorHAnsi"/>
        </w:rPr>
        <w:t xml:space="preserve"> </w:t>
      </w:r>
      <w:r w:rsidR="00643CB7" w:rsidRPr="002D5CA9">
        <w:rPr>
          <w:rFonts w:asciiTheme="minorHAnsi" w:hAnsiTheme="minorHAnsi" w:cstheme="minorHAnsi"/>
        </w:rPr>
        <w:t xml:space="preserve">vjerodostojni računi koji se odnose na </w:t>
      </w:r>
      <w:r w:rsidR="00C72104" w:rsidRPr="002D5CA9">
        <w:rPr>
          <w:rFonts w:asciiTheme="minorHAnsi" w:hAnsiTheme="minorHAnsi" w:cstheme="minorHAnsi"/>
        </w:rPr>
        <w:t>izvođenje</w:t>
      </w:r>
      <w:r w:rsidR="00643CB7" w:rsidRPr="002D5CA9">
        <w:rPr>
          <w:rFonts w:asciiTheme="minorHAnsi" w:hAnsiTheme="minorHAnsi" w:cstheme="minorHAnsi"/>
        </w:rPr>
        <w:t xml:space="preserve"> radova/usluga</w:t>
      </w:r>
    </w:p>
    <w:p w14:paraId="71AB0039" w14:textId="28EB056C" w:rsidR="00981BC6" w:rsidRPr="002D5CA9" w:rsidRDefault="007D4BBE" w:rsidP="002D5CA9">
      <w:pPr>
        <w:rPr>
          <w:rFonts w:asciiTheme="minorHAnsi" w:hAnsiTheme="minorHAnsi" w:cstheme="minorHAnsi"/>
        </w:rPr>
      </w:pPr>
      <w:r w:rsidRPr="002D5CA9">
        <w:rPr>
          <w:rFonts w:asciiTheme="minorHAnsi" w:hAnsiTheme="minorHAnsi" w:cstheme="minorHAnsi"/>
        </w:rPr>
        <w:lastRenderedPageBreak/>
        <w:t>-</w:t>
      </w:r>
      <w:r w:rsidR="00006CF1">
        <w:rPr>
          <w:rFonts w:asciiTheme="minorHAnsi" w:hAnsiTheme="minorHAnsi" w:cstheme="minorHAnsi"/>
        </w:rPr>
        <w:t xml:space="preserve"> </w:t>
      </w:r>
      <w:r w:rsidR="00643CB7" w:rsidRPr="002D5CA9">
        <w:rPr>
          <w:rFonts w:asciiTheme="minorHAnsi" w:hAnsiTheme="minorHAnsi" w:cstheme="minorHAnsi"/>
        </w:rPr>
        <w:t>bankovni izvodi s računa korisnika kojima se dokazuje izvršeno plaćanje računa. Ukoliko je račun plaćen obročno, zbroj obroka mora biti jednak iznosu računa</w:t>
      </w:r>
      <w:r w:rsidR="00006CF1">
        <w:rPr>
          <w:rFonts w:asciiTheme="minorHAnsi" w:hAnsiTheme="minorHAnsi" w:cstheme="minorHAnsi"/>
        </w:rPr>
        <w:t>.</w:t>
      </w:r>
    </w:p>
    <w:p w14:paraId="209FB6F7" w14:textId="021C44A6" w:rsidR="00981BC6" w:rsidRPr="002D5CA9" w:rsidRDefault="001D0156" w:rsidP="002D5CA9">
      <w:pPr>
        <w:rPr>
          <w:rFonts w:asciiTheme="minorHAnsi" w:hAnsiTheme="minorHAnsi" w:cstheme="minorHAnsi"/>
        </w:rPr>
      </w:pPr>
      <w:r>
        <w:rPr>
          <w:rFonts w:asciiTheme="minorHAnsi" w:hAnsiTheme="minorHAnsi" w:cstheme="minorHAnsi"/>
        </w:rPr>
        <w:tab/>
      </w:r>
      <w:r w:rsidR="00643CB7" w:rsidRPr="002D5CA9">
        <w:rPr>
          <w:rFonts w:asciiTheme="minorHAnsi" w:hAnsiTheme="minorHAnsi" w:cstheme="minorHAnsi"/>
        </w:rPr>
        <w:t>Priznavati će se računi nastali nakon 01.01.202</w:t>
      </w:r>
      <w:r w:rsidR="00006CF1">
        <w:rPr>
          <w:rFonts w:asciiTheme="minorHAnsi" w:hAnsiTheme="minorHAnsi" w:cstheme="minorHAnsi"/>
        </w:rPr>
        <w:t>5</w:t>
      </w:r>
      <w:r w:rsidR="00643CB7" w:rsidRPr="002D5CA9">
        <w:rPr>
          <w:rFonts w:asciiTheme="minorHAnsi" w:hAnsiTheme="minorHAnsi" w:cstheme="minorHAnsi"/>
        </w:rPr>
        <w:t>. godine.</w:t>
      </w:r>
    </w:p>
    <w:p w14:paraId="2A3AEB76" w14:textId="77777777" w:rsidR="00981BC6" w:rsidRPr="002D5CA9" w:rsidRDefault="00981BC6" w:rsidP="002D5CA9">
      <w:pPr>
        <w:rPr>
          <w:rFonts w:asciiTheme="minorHAnsi" w:hAnsiTheme="minorHAnsi" w:cstheme="minorHAnsi"/>
        </w:rPr>
      </w:pPr>
    </w:p>
    <w:p w14:paraId="3167DD84" w14:textId="0850BA4B" w:rsidR="00981BC6" w:rsidRPr="002D5CA9" w:rsidRDefault="00643CB7" w:rsidP="00006CF1">
      <w:pPr>
        <w:jc w:val="center"/>
        <w:rPr>
          <w:rFonts w:asciiTheme="minorHAnsi" w:hAnsiTheme="minorHAnsi" w:cstheme="minorHAnsi"/>
        </w:rPr>
      </w:pPr>
      <w:r w:rsidRPr="002D5CA9">
        <w:rPr>
          <w:rFonts w:asciiTheme="minorHAnsi" w:hAnsiTheme="minorHAnsi" w:cstheme="minorHAnsi"/>
        </w:rPr>
        <w:t xml:space="preserve">Članak </w:t>
      </w:r>
      <w:r w:rsidR="005E79AA">
        <w:rPr>
          <w:rFonts w:asciiTheme="minorHAnsi" w:hAnsiTheme="minorHAnsi" w:cstheme="minorHAnsi"/>
        </w:rPr>
        <w:t>18</w:t>
      </w:r>
      <w:r w:rsidRPr="002D5CA9">
        <w:rPr>
          <w:rFonts w:asciiTheme="minorHAnsi" w:hAnsiTheme="minorHAnsi" w:cstheme="minorHAnsi"/>
        </w:rPr>
        <w:t>.</w:t>
      </w:r>
    </w:p>
    <w:p w14:paraId="78A9EE03" w14:textId="5081EC73" w:rsidR="00981BC6" w:rsidRDefault="001D0156" w:rsidP="001D0156">
      <w:pPr>
        <w:jc w:val="both"/>
        <w:rPr>
          <w:rFonts w:asciiTheme="minorHAnsi" w:hAnsiTheme="minorHAnsi" w:cstheme="minorHAnsi"/>
        </w:rPr>
      </w:pPr>
      <w:r>
        <w:rPr>
          <w:rFonts w:asciiTheme="minorHAnsi" w:hAnsiTheme="minorHAnsi" w:cstheme="minorHAnsi"/>
        </w:rPr>
        <w:tab/>
      </w:r>
      <w:r w:rsidR="00643CB7" w:rsidRPr="002D5CA9">
        <w:rPr>
          <w:rFonts w:asciiTheme="minorHAnsi" w:hAnsiTheme="minorHAnsi" w:cstheme="minorHAnsi"/>
        </w:rPr>
        <w:t xml:space="preserve">Podnositelj zahtjeva i članovi njegove obitelji moraju prijaviti prebivalište na adresi </w:t>
      </w:r>
      <w:r w:rsidR="00C72104" w:rsidRPr="002D5CA9">
        <w:rPr>
          <w:rFonts w:asciiTheme="minorHAnsi" w:hAnsiTheme="minorHAnsi" w:cstheme="minorHAnsi"/>
        </w:rPr>
        <w:t>izgrađene</w:t>
      </w:r>
      <w:r w:rsidR="00643CB7" w:rsidRPr="002D5CA9">
        <w:rPr>
          <w:rFonts w:asciiTheme="minorHAnsi" w:hAnsiTheme="minorHAnsi" w:cstheme="minorHAnsi"/>
        </w:rPr>
        <w:t xml:space="preserve"> kuće za k</w:t>
      </w:r>
      <w:r w:rsidR="00971A37">
        <w:rPr>
          <w:rFonts w:asciiTheme="minorHAnsi" w:hAnsiTheme="minorHAnsi" w:cstheme="minorHAnsi"/>
        </w:rPr>
        <w:t xml:space="preserve">oju su odobrena bespovratna novčana sredstva </w:t>
      </w:r>
      <w:r w:rsidR="00643CB7" w:rsidRPr="002D5CA9">
        <w:rPr>
          <w:rFonts w:asciiTheme="minorHAnsi" w:hAnsiTheme="minorHAnsi" w:cstheme="minorHAnsi"/>
        </w:rPr>
        <w:t>u roku 36 mjeseci od zaključenja Ugovora o dodjeli bespovratnih novčanih</w:t>
      </w:r>
      <w:r>
        <w:rPr>
          <w:rFonts w:asciiTheme="minorHAnsi" w:hAnsiTheme="minorHAnsi" w:cstheme="minorHAnsi"/>
        </w:rPr>
        <w:t xml:space="preserve"> </w:t>
      </w:r>
      <w:r w:rsidR="00643CB7" w:rsidRPr="002D5CA9">
        <w:rPr>
          <w:rFonts w:asciiTheme="minorHAnsi" w:hAnsiTheme="minorHAnsi" w:cstheme="minorHAnsi"/>
        </w:rPr>
        <w:t>sredstava te zadržati to prebivalište sljedećih 10 godina.</w:t>
      </w:r>
    </w:p>
    <w:p w14:paraId="3F064F25" w14:textId="77777777" w:rsidR="009D28AA" w:rsidRPr="002D5CA9" w:rsidRDefault="009D28AA" w:rsidP="001D0156">
      <w:pPr>
        <w:jc w:val="both"/>
        <w:rPr>
          <w:rFonts w:asciiTheme="minorHAnsi" w:hAnsiTheme="minorHAnsi" w:cstheme="minorHAnsi"/>
        </w:rPr>
      </w:pPr>
    </w:p>
    <w:p w14:paraId="2A1CD9DC" w14:textId="77777777" w:rsidR="00981BC6" w:rsidRDefault="00981BC6" w:rsidP="002D5CA9">
      <w:pPr>
        <w:rPr>
          <w:rFonts w:asciiTheme="minorHAnsi" w:hAnsiTheme="minorHAnsi" w:cstheme="minorHAnsi"/>
        </w:rPr>
      </w:pPr>
    </w:p>
    <w:p w14:paraId="5C224326" w14:textId="0B96A799" w:rsidR="00507F28" w:rsidRDefault="001D0156" w:rsidP="002D5CA9">
      <w:pPr>
        <w:rPr>
          <w:rFonts w:asciiTheme="minorHAnsi" w:hAnsiTheme="minorHAnsi" w:cstheme="minorHAnsi"/>
          <w:b/>
        </w:rPr>
      </w:pPr>
      <w:r w:rsidRPr="009D28AA">
        <w:rPr>
          <w:rFonts w:asciiTheme="minorHAnsi" w:hAnsiTheme="minorHAnsi" w:cstheme="minorHAnsi"/>
          <w:b/>
        </w:rPr>
        <w:t xml:space="preserve">III. </w:t>
      </w:r>
      <w:r w:rsidR="00507F28">
        <w:rPr>
          <w:rFonts w:asciiTheme="minorHAnsi" w:hAnsiTheme="minorHAnsi" w:cstheme="minorHAnsi"/>
          <w:b/>
        </w:rPr>
        <w:t>POSTUPAK DODJELJIVANJA BESPOVRATNIH NOVČANIH POTPORA</w:t>
      </w:r>
    </w:p>
    <w:p w14:paraId="1C44845D" w14:textId="77777777" w:rsidR="00507F28" w:rsidRPr="009D28AA" w:rsidRDefault="00507F28" w:rsidP="002D5CA9">
      <w:pPr>
        <w:rPr>
          <w:rFonts w:asciiTheme="minorHAnsi" w:hAnsiTheme="minorHAnsi" w:cstheme="minorHAnsi"/>
          <w:b/>
        </w:rPr>
      </w:pPr>
    </w:p>
    <w:p w14:paraId="52AF422F" w14:textId="0C118D42" w:rsidR="00981BC6" w:rsidRDefault="005E79AA" w:rsidP="00006CF1">
      <w:pPr>
        <w:jc w:val="center"/>
        <w:rPr>
          <w:rFonts w:asciiTheme="minorHAnsi" w:hAnsiTheme="minorHAnsi" w:cstheme="minorHAnsi"/>
        </w:rPr>
      </w:pPr>
      <w:r>
        <w:rPr>
          <w:rFonts w:asciiTheme="minorHAnsi" w:hAnsiTheme="minorHAnsi" w:cstheme="minorHAnsi"/>
        </w:rPr>
        <w:t>Članak 19</w:t>
      </w:r>
      <w:r w:rsidR="00643CB7" w:rsidRPr="002D5CA9">
        <w:rPr>
          <w:rFonts w:asciiTheme="minorHAnsi" w:hAnsiTheme="minorHAnsi" w:cstheme="minorHAnsi"/>
        </w:rPr>
        <w:t>.</w:t>
      </w:r>
    </w:p>
    <w:p w14:paraId="2985D156" w14:textId="2C2CCC8E" w:rsidR="006A4ADF" w:rsidRPr="001D38C1" w:rsidRDefault="009D28AA" w:rsidP="00DB31A7">
      <w:pPr>
        <w:jc w:val="both"/>
        <w:rPr>
          <w:rFonts w:asciiTheme="minorHAnsi" w:hAnsiTheme="minorHAnsi" w:cs="Times New Roman"/>
        </w:rPr>
      </w:pPr>
      <w:r>
        <w:rPr>
          <w:rFonts w:asciiTheme="minorHAnsi" w:hAnsiTheme="minorHAnsi" w:cs="Times New Roman"/>
        </w:rPr>
        <w:tab/>
      </w:r>
      <w:r w:rsidR="001D38C1" w:rsidRPr="001D38C1">
        <w:rPr>
          <w:rFonts w:asciiTheme="minorHAnsi" w:hAnsiTheme="minorHAnsi" w:cs="Times New Roman"/>
        </w:rPr>
        <w:t xml:space="preserve">Općina Dobrinj </w:t>
      </w:r>
      <w:r w:rsidR="006A4ADF" w:rsidRPr="001D38C1">
        <w:rPr>
          <w:rFonts w:asciiTheme="minorHAnsi" w:hAnsiTheme="minorHAnsi" w:cs="Times New Roman"/>
        </w:rPr>
        <w:t xml:space="preserve">će odobriti iz svoga proračuna sufinanciranja mladim obiteljima u okviru mjera za </w:t>
      </w:r>
      <w:r w:rsidR="00DB31A7">
        <w:rPr>
          <w:rFonts w:asciiTheme="minorHAnsi" w:hAnsiTheme="minorHAnsi" w:cs="Times New Roman"/>
        </w:rPr>
        <w:t xml:space="preserve">potporu </w:t>
      </w:r>
      <w:r w:rsidR="006A4ADF" w:rsidRPr="001D38C1">
        <w:rPr>
          <w:rFonts w:asciiTheme="minorHAnsi" w:hAnsiTheme="minorHAnsi" w:cs="Times New Roman"/>
        </w:rPr>
        <w:t>rješavanj</w:t>
      </w:r>
      <w:r w:rsidR="00DB31A7">
        <w:rPr>
          <w:rFonts w:asciiTheme="minorHAnsi" w:hAnsiTheme="minorHAnsi" w:cs="Times New Roman"/>
        </w:rPr>
        <w:t>a</w:t>
      </w:r>
      <w:r>
        <w:rPr>
          <w:rFonts w:asciiTheme="minorHAnsi" w:hAnsiTheme="minorHAnsi" w:cs="Times New Roman"/>
        </w:rPr>
        <w:t xml:space="preserve"> stambenog pitanja mladim</w:t>
      </w:r>
      <w:r w:rsidR="006A4ADF" w:rsidRPr="001D38C1">
        <w:rPr>
          <w:rFonts w:asciiTheme="minorHAnsi" w:hAnsiTheme="minorHAnsi" w:cs="Times New Roman"/>
        </w:rPr>
        <w:t xml:space="preserve"> obitelji</w:t>
      </w:r>
      <w:r>
        <w:rPr>
          <w:rFonts w:asciiTheme="minorHAnsi" w:hAnsiTheme="minorHAnsi" w:cs="Times New Roman"/>
        </w:rPr>
        <w:t>ma</w:t>
      </w:r>
      <w:r w:rsidR="006A4ADF" w:rsidRPr="001D38C1">
        <w:rPr>
          <w:rFonts w:asciiTheme="minorHAnsi" w:hAnsiTheme="minorHAnsi" w:cs="Times New Roman"/>
        </w:rPr>
        <w:t xml:space="preserve"> na području </w:t>
      </w:r>
      <w:r w:rsidR="0040410B">
        <w:rPr>
          <w:rFonts w:asciiTheme="minorHAnsi" w:hAnsiTheme="minorHAnsi" w:cs="Times New Roman"/>
        </w:rPr>
        <w:t>Općine</w:t>
      </w:r>
      <w:r w:rsidR="006A4ADF" w:rsidRPr="001D38C1">
        <w:rPr>
          <w:rFonts w:asciiTheme="minorHAnsi" w:hAnsiTheme="minorHAnsi" w:cs="Times New Roman"/>
        </w:rPr>
        <w:t xml:space="preserve"> bodujući pojedine kriterije</w:t>
      </w:r>
      <w:r w:rsidR="00971A37">
        <w:rPr>
          <w:rFonts w:asciiTheme="minorHAnsi" w:hAnsiTheme="minorHAnsi" w:cs="Times New Roman"/>
        </w:rPr>
        <w:t>,</w:t>
      </w:r>
      <w:r w:rsidR="006A4ADF" w:rsidRPr="001D38C1">
        <w:rPr>
          <w:rFonts w:asciiTheme="minorHAnsi" w:hAnsiTheme="minorHAnsi" w:cs="Times New Roman"/>
        </w:rPr>
        <w:t xml:space="preserve"> i to kako slijedi:</w:t>
      </w:r>
    </w:p>
    <w:p w14:paraId="5E92A9D0" w14:textId="2592B626" w:rsidR="006A4ADF" w:rsidRPr="001D38C1" w:rsidRDefault="006A4ADF" w:rsidP="001D38C1">
      <w:pPr>
        <w:rPr>
          <w:rFonts w:asciiTheme="minorHAnsi" w:hAnsiTheme="minorHAnsi" w:cs="Times New Roman"/>
        </w:rPr>
      </w:pPr>
      <w:r w:rsidRPr="001D38C1">
        <w:rPr>
          <w:rFonts w:asciiTheme="minorHAnsi" w:hAnsiTheme="minorHAnsi" w:cs="Times New Roman"/>
        </w:rPr>
        <w:t>-</w:t>
      </w:r>
      <w:r w:rsidR="001D38C1">
        <w:rPr>
          <w:rFonts w:asciiTheme="minorHAnsi" w:hAnsiTheme="minorHAnsi" w:cs="Times New Roman"/>
        </w:rPr>
        <w:t xml:space="preserve"> </w:t>
      </w:r>
      <w:r w:rsidRPr="001D38C1">
        <w:rPr>
          <w:rFonts w:asciiTheme="minorHAnsi" w:hAnsiTheme="minorHAnsi" w:cs="Times New Roman"/>
        </w:rPr>
        <w:t xml:space="preserve">za </w:t>
      </w:r>
      <w:r w:rsidR="00DB31A7">
        <w:rPr>
          <w:rFonts w:asciiTheme="minorHAnsi" w:hAnsiTheme="minorHAnsi" w:cs="Times New Roman"/>
        </w:rPr>
        <w:t xml:space="preserve">svakog </w:t>
      </w:r>
      <w:r w:rsidRPr="001D38C1">
        <w:rPr>
          <w:rFonts w:asciiTheme="minorHAnsi" w:hAnsiTheme="minorHAnsi" w:cs="Times New Roman"/>
        </w:rPr>
        <w:t>bračnog ili</w:t>
      </w:r>
      <w:r w:rsidR="0040410B">
        <w:rPr>
          <w:rFonts w:asciiTheme="minorHAnsi" w:hAnsiTheme="minorHAnsi" w:cs="Times New Roman"/>
        </w:rPr>
        <w:t xml:space="preserve"> izvanbračnog druga mlađeg od 4</w:t>
      </w:r>
      <w:r w:rsidR="00DB31A7">
        <w:rPr>
          <w:rFonts w:asciiTheme="minorHAnsi" w:hAnsiTheme="minorHAnsi" w:cs="Times New Roman"/>
        </w:rPr>
        <w:t>5</w:t>
      </w:r>
      <w:r w:rsidRPr="001D38C1">
        <w:rPr>
          <w:rFonts w:asciiTheme="minorHAnsi" w:hAnsiTheme="minorHAnsi" w:cs="Times New Roman"/>
        </w:rPr>
        <w:t xml:space="preserve"> godine života na dan raspisivanja natječaja</w:t>
      </w:r>
      <w:r w:rsidR="001D38C1">
        <w:rPr>
          <w:rFonts w:asciiTheme="minorHAnsi" w:hAnsiTheme="minorHAnsi" w:cs="Times New Roman"/>
        </w:rPr>
        <w:t xml:space="preserve"> </w:t>
      </w:r>
      <w:r w:rsidRPr="001D38C1">
        <w:rPr>
          <w:rFonts w:asciiTheme="minorHAnsi" w:hAnsiTheme="minorHAnsi" w:cs="Times New Roman"/>
        </w:rPr>
        <w:t>-</w:t>
      </w:r>
      <w:r w:rsidR="001D38C1">
        <w:rPr>
          <w:rFonts w:asciiTheme="minorHAnsi" w:hAnsiTheme="minorHAnsi" w:cs="Times New Roman"/>
        </w:rPr>
        <w:t xml:space="preserve"> </w:t>
      </w:r>
      <w:r w:rsidRPr="001D38C1">
        <w:rPr>
          <w:rFonts w:asciiTheme="minorHAnsi" w:hAnsiTheme="minorHAnsi" w:cs="Times New Roman"/>
        </w:rPr>
        <w:t>5 bodova,</w:t>
      </w:r>
    </w:p>
    <w:p w14:paraId="3B898706" w14:textId="4C4BE1B3" w:rsidR="006A4ADF" w:rsidRPr="001D38C1" w:rsidRDefault="006A4ADF" w:rsidP="001D38C1">
      <w:pPr>
        <w:rPr>
          <w:rFonts w:asciiTheme="minorHAnsi" w:hAnsiTheme="minorHAnsi" w:cs="Times New Roman"/>
        </w:rPr>
      </w:pPr>
      <w:r w:rsidRPr="001D38C1">
        <w:rPr>
          <w:rFonts w:asciiTheme="minorHAnsi" w:hAnsiTheme="minorHAnsi" w:cs="Times New Roman"/>
        </w:rPr>
        <w:t>-</w:t>
      </w:r>
      <w:r w:rsidR="001D38C1">
        <w:rPr>
          <w:rFonts w:asciiTheme="minorHAnsi" w:hAnsiTheme="minorHAnsi" w:cs="Times New Roman"/>
        </w:rPr>
        <w:t xml:space="preserve"> </w:t>
      </w:r>
      <w:r w:rsidRPr="001D38C1">
        <w:rPr>
          <w:rFonts w:asciiTheme="minorHAnsi" w:hAnsiTheme="minorHAnsi" w:cs="Times New Roman"/>
        </w:rPr>
        <w:t>za svako dijete (maksimalno 20 bodova) -</w:t>
      </w:r>
      <w:r w:rsidR="001D38C1">
        <w:rPr>
          <w:rFonts w:asciiTheme="minorHAnsi" w:hAnsiTheme="minorHAnsi" w:cs="Times New Roman"/>
        </w:rPr>
        <w:t xml:space="preserve"> </w:t>
      </w:r>
      <w:r w:rsidRPr="001D38C1">
        <w:rPr>
          <w:rFonts w:asciiTheme="minorHAnsi" w:hAnsiTheme="minorHAnsi" w:cs="Times New Roman"/>
        </w:rPr>
        <w:t>5 bodova,</w:t>
      </w:r>
    </w:p>
    <w:p w14:paraId="260DD1B0" w14:textId="6CDB3BC2" w:rsidR="006A4ADF" w:rsidRPr="001D38C1" w:rsidRDefault="006A4ADF" w:rsidP="001D38C1">
      <w:pPr>
        <w:rPr>
          <w:rFonts w:asciiTheme="minorHAnsi" w:hAnsiTheme="minorHAnsi" w:cs="Times New Roman"/>
        </w:rPr>
      </w:pPr>
      <w:r w:rsidRPr="001D38C1">
        <w:rPr>
          <w:rFonts w:asciiTheme="minorHAnsi" w:hAnsiTheme="minorHAnsi" w:cs="Times New Roman"/>
        </w:rPr>
        <w:t>-</w:t>
      </w:r>
      <w:r w:rsidR="001D38C1">
        <w:rPr>
          <w:rFonts w:asciiTheme="minorHAnsi" w:hAnsiTheme="minorHAnsi" w:cs="Times New Roman"/>
        </w:rPr>
        <w:t xml:space="preserve"> </w:t>
      </w:r>
      <w:r w:rsidRPr="001D38C1">
        <w:rPr>
          <w:rFonts w:asciiTheme="minorHAnsi" w:hAnsiTheme="minorHAnsi" w:cs="Times New Roman"/>
        </w:rPr>
        <w:t>za</w:t>
      </w:r>
      <w:r w:rsidR="001D38C1">
        <w:rPr>
          <w:rFonts w:asciiTheme="minorHAnsi" w:hAnsiTheme="minorHAnsi" w:cs="Times New Roman"/>
        </w:rPr>
        <w:t xml:space="preserve"> status podstanara na području </w:t>
      </w:r>
      <w:r w:rsidR="00DB31A7">
        <w:rPr>
          <w:rFonts w:asciiTheme="minorHAnsi" w:hAnsiTheme="minorHAnsi" w:cs="Times New Roman"/>
        </w:rPr>
        <w:t>o</w:t>
      </w:r>
      <w:r w:rsidR="001D38C1">
        <w:rPr>
          <w:rFonts w:asciiTheme="minorHAnsi" w:hAnsiTheme="minorHAnsi" w:cs="Times New Roman"/>
        </w:rPr>
        <w:t>pćine Dobrinj</w:t>
      </w:r>
      <w:r w:rsidRPr="001D38C1">
        <w:rPr>
          <w:rFonts w:asciiTheme="minorHAnsi" w:hAnsiTheme="minorHAnsi" w:cs="Times New Roman"/>
        </w:rPr>
        <w:t xml:space="preserve"> najmanje 6 mjeseci prije objave natječaja (dokaz:ovjeren ugovor ili izjava kod javnog bilježnika)</w:t>
      </w:r>
      <w:r w:rsidR="00DB31A7">
        <w:rPr>
          <w:rFonts w:asciiTheme="minorHAnsi" w:hAnsiTheme="minorHAnsi" w:cs="Times New Roman"/>
        </w:rPr>
        <w:t xml:space="preserve"> </w:t>
      </w:r>
      <w:r w:rsidRPr="001D38C1">
        <w:rPr>
          <w:rFonts w:asciiTheme="minorHAnsi" w:hAnsiTheme="minorHAnsi" w:cs="Times New Roman"/>
        </w:rPr>
        <w:t>-</w:t>
      </w:r>
      <w:r w:rsidR="001D38C1">
        <w:rPr>
          <w:rFonts w:asciiTheme="minorHAnsi" w:hAnsiTheme="minorHAnsi" w:cs="Times New Roman"/>
        </w:rPr>
        <w:t xml:space="preserve"> </w:t>
      </w:r>
      <w:r w:rsidRPr="001D38C1">
        <w:rPr>
          <w:rFonts w:asciiTheme="minorHAnsi" w:hAnsiTheme="minorHAnsi" w:cs="Times New Roman"/>
        </w:rPr>
        <w:t>5 bodova,</w:t>
      </w:r>
    </w:p>
    <w:p w14:paraId="4DC17511" w14:textId="747DFA2A" w:rsidR="006A4ADF" w:rsidRPr="001D38C1" w:rsidRDefault="006A4ADF" w:rsidP="001D38C1">
      <w:pPr>
        <w:rPr>
          <w:rFonts w:asciiTheme="minorHAnsi" w:hAnsiTheme="minorHAnsi" w:cs="Times New Roman"/>
        </w:rPr>
      </w:pPr>
      <w:r w:rsidRPr="001D38C1">
        <w:rPr>
          <w:rFonts w:asciiTheme="minorHAnsi" w:hAnsiTheme="minorHAnsi" w:cs="Times New Roman"/>
        </w:rPr>
        <w:t>-</w:t>
      </w:r>
      <w:r w:rsidR="001D38C1">
        <w:rPr>
          <w:rFonts w:asciiTheme="minorHAnsi" w:hAnsiTheme="minorHAnsi" w:cs="Times New Roman"/>
        </w:rPr>
        <w:t xml:space="preserve"> </w:t>
      </w:r>
      <w:r w:rsidRPr="001D38C1">
        <w:rPr>
          <w:rFonts w:asciiTheme="minorHAnsi" w:hAnsiTheme="minorHAnsi" w:cs="Times New Roman"/>
        </w:rPr>
        <w:t>za stanovanje kod roditelja jednog od bračnih ili izvanbračni</w:t>
      </w:r>
      <w:r w:rsidR="00DB31A7">
        <w:rPr>
          <w:rFonts w:asciiTheme="minorHAnsi" w:hAnsiTheme="minorHAnsi" w:cs="Times New Roman"/>
        </w:rPr>
        <w:t xml:space="preserve">h drugova, odnosno roditelja za </w:t>
      </w:r>
      <w:r w:rsidRPr="001D38C1">
        <w:rPr>
          <w:rFonts w:asciiTheme="minorHAnsi" w:hAnsiTheme="minorHAnsi" w:cs="Times New Roman"/>
        </w:rPr>
        <w:t>jednoroditeljsku obitelj ili samohranog roditelja najmanje 6 mj</w:t>
      </w:r>
      <w:r w:rsidR="009D28AA">
        <w:rPr>
          <w:rFonts w:asciiTheme="minorHAnsi" w:hAnsiTheme="minorHAnsi" w:cs="Times New Roman"/>
        </w:rPr>
        <w:t>eseci prije objave natječaja (d</w:t>
      </w:r>
      <w:r w:rsidRPr="001D38C1">
        <w:rPr>
          <w:rFonts w:asciiTheme="minorHAnsi" w:hAnsiTheme="minorHAnsi" w:cs="Times New Roman"/>
        </w:rPr>
        <w:t>okaz:ovjeren ugovor ili izjava kod javnog bilježnika)</w:t>
      </w:r>
      <w:r w:rsidR="001D38C1">
        <w:rPr>
          <w:rFonts w:asciiTheme="minorHAnsi" w:hAnsiTheme="minorHAnsi" w:cs="Times New Roman"/>
        </w:rPr>
        <w:t xml:space="preserve"> </w:t>
      </w:r>
      <w:r w:rsidRPr="001D38C1">
        <w:rPr>
          <w:rFonts w:asciiTheme="minorHAnsi" w:hAnsiTheme="minorHAnsi" w:cs="Times New Roman"/>
        </w:rPr>
        <w:t>-</w:t>
      </w:r>
      <w:r w:rsidR="001D38C1">
        <w:rPr>
          <w:rFonts w:asciiTheme="minorHAnsi" w:hAnsiTheme="minorHAnsi" w:cs="Times New Roman"/>
        </w:rPr>
        <w:t xml:space="preserve"> </w:t>
      </w:r>
      <w:r w:rsidRPr="001D38C1">
        <w:rPr>
          <w:rFonts w:asciiTheme="minorHAnsi" w:hAnsiTheme="minorHAnsi" w:cs="Times New Roman"/>
        </w:rPr>
        <w:t>5 bodova.</w:t>
      </w:r>
    </w:p>
    <w:p w14:paraId="08EF41D4" w14:textId="4CCCE3D3" w:rsidR="001D38C1" w:rsidRPr="0040410B" w:rsidRDefault="001D38C1" w:rsidP="0040410B">
      <w:pPr>
        <w:jc w:val="both"/>
        <w:rPr>
          <w:rFonts w:asciiTheme="minorHAnsi" w:hAnsiTheme="minorHAnsi"/>
        </w:rPr>
      </w:pPr>
      <w:r w:rsidRPr="0040410B">
        <w:rPr>
          <w:rFonts w:asciiTheme="minorHAnsi" w:hAnsiTheme="minorHAnsi"/>
        </w:rPr>
        <w:t xml:space="preserve">- prebivalište na području Općine Dobrinj preko 20 godina </w:t>
      </w:r>
      <w:r w:rsidR="0040410B" w:rsidRPr="0040410B">
        <w:rPr>
          <w:rFonts w:asciiTheme="minorHAnsi" w:hAnsiTheme="minorHAnsi"/>
        </w:rPr>
        <w:t>-</w:t>
      </w:r>
      <w:r w:rsidRPr="0040410B">
        <w:rPr>
          <w:rFonts w:asciiTheme="minorHAnsi" w:hAnsiTheme="minorHAnsi"/>
        </w:rPr>
        <w:t xml:space="preserve"> 10 bodova</w:t>
      </w:r>
    </w:p>
    <w:p w14:paraId="13DE4843" w14:textId="006193E6" w:rsidR="001D38C1" w:rsidRPr="00DB31A7" w:rsidRDefault="001D38C1" w:rsidP="00DB31A7">
      <w:pPr>
        <w:rPr>
          <w:rFonts w:asciiTheme="minorHAnsi" w:hAnsiTheme="minorHAnsi"/>
        </w:rPr>
      </w:pPr>
      <w:r w:rsidRPr="00DB31A7">
        <w:rPr>
          <w:rFonts w:asciiTheme="minorHAnsi" w:hAnsiTheme="minorHAnsi"/>
        </w:rPr>
        <w:t xml:space="preserve">- prebivalište na području Općine Dobrinj od rođenja </w:t>
      </w:r>
      <w:r w:rsidR="0040410B" w:rsidRPr="00DB31A7">
        <w:rPr>
          <w:rFonts w:asciiTheme="minorHAnsi" w:hAnsiTheme="minorHAnsi"/>
        </w:rPr>
        <w:t>-</w:t>
      </w:r>
      <w:r w:rsidRPr="00DB31A7">
        <w:rPr>
          <w:rFonts w:asciiTheme="minorHAnsi" w:hAnsiTheme="minorHAnsi"/>
        </w:rPr>
        <w:t xml:space="preserve"> 20 bodova</w:t>
      </w:r>
    </w:p>
    <w:p w14:paraId="072A230A" w14:textId="05A26A07" w:rsidR="0040410B" w:rsidRPr="00DB31A7" w:rsidRDefault="0040410B" w:rsidP="00DB31A7">
      <w:pPr>
        <w:rPr>
          <w:rFonts w:asciiTheme="minorHAnsi" w:hAnsiTheme="minorHAnsi" w:cs="Times New Roman"/>
        </w:rPr>
      </w:pPr>
      <w:r w:rsidRPr="00DB31A7">
        <w:rPr>
          <w:rFonts w:asciiTheme="minorHAnsi" w:hAnsiTheme="minorHAnsi"/>
        </w:rPr>
        <w:t xml:space="preserve">- </w:t>
      </w:r>
      <w:r w:rsidRPr="00DB31A7">
        <w:rPr>
          <w:rFonts w:asciiTheme="minorHAnsi" w:hAnsiTheme="minorHAnsi" w:cs="Times New Roman"/>
        </w:rPr>
        <w:t>p</w:t>
      </w:r>
      <w:r w:rsidR="00DB31A7">
        <w:rPr>
          <w:rFonts w:asciiTheme="minorHAnsi" w:hAnsiTheme="minorHAnsi" w:cs="Times New Roman"/>
        </w:rPr>
        <w:t>odositelj zahtjeva</w:t>
      </w:r>
      <w:r w:rsidRPr="00DB31A7">
        <w:rPr>
          <w:rFonts w:asciiTheme="minorHAnsi" w:hAnsiTheme="minorHAnsi" w:cs="Times New Roman"/>
        </w:rPr>
        <w:t xml:space="preserve"> je član obitelji poginulog, zatočenog ili nestalog branitelja iz Domovinskog rata, HRVI iz Domovinskog rata, član obitelji u</w:t>
      </w:r>
      <w:r w:rsidR="00DB31A7">
        <w:rPr>
          <w:rFonts w:asciiTheme="minorHAnsi" w:hAnsiTheme="minorHAnsi" w:cs="Times New Roman"/>
        </w:rPr>
        <w:t>mrlog HRVi iz Domovinskog rata -</w:t>
      </w:r>
      <w:r w:rsidRPr="00DB31A7">
        <w:rPr>
          <w:rFonts w:asciiTheme="minorHAnsi" w:hAnsiTheme="minorHAnsi" w:cs="Times New Roman"/>
        </w:rPr>
        <w:t xml:space="preserve"> 20 </w:t>
      </w:r>
      <w:r w:rsidR="00DB31A7">
        <w:rPr>
          <w:rFonts w:asciiTheme="minorHAnsi" w:hAnsiTheme="minorHAnsi" w:cs="Times New Roman"/>
        </w:rPr>
        <w:t>bodova</w:t>
      </w:r>
      <w:r w:rsidRPr="00DB31A7">
        <w:rPr>
          <w:rFonts w:asciiTheme="minorHAnsi" w:hAnsiTheme="minorHAnsi" w:cs="Times New Roman"/>
        </w:rPr>
        <w:t>.</w:t>
      </w:r>
    </w:p>
    <w:p w14:paraId="7AF004BC" w14:textId="1637BF4F" w:rsidR="006A4ADF" w:rsidRPr="00DB31A7" w:rsidRDefault="0040410B" w:rsidP="00DB31A7">
      <w:pPr>
        <w:rPr>
          <w:rFonts w:asciiTheme="minorHAnsi" w:hAnsiTheme="minorHAnsi" w:cs="Times New Roman"/>
        </w:rPr>
      </w:pPr>
      <w:r w:rsidRPr="00DB31A7">
        <w:rPr>
          <w:rFonts w:asciiTheme="minorHAnsi" w:hAnsiTheme="minorHAnsi" w:cs="Times New Roman"/>
        </w:rPr>
        <w:tab/>
      </w:r>
      <w:r w:rsidR="006A4ADF" w:rsidRPr="00DB31A7">
        <w:rPr>
          <w:rFonts w:asciiTheme="minorHAnsi" w:hAnsiTheme="minorHAnsi" w:cs="Times New Roman"/>
        </w:rPr>
        <w:t xml:space="preserve">Za samohrane roditelje/jednoroditeljsku obitelj ostvareno bodovanje će se udvostručiti kako bi bili ravnopravni sa bračim partnerima. </w:t>
      </w:r>
    </w:p>
    <w:p w14:paraId="52717501" w14:textId="77777777" w:rsidR="006A4ADF" w:rsidRPr="008030F3" w:rsidRDefault="006A4ADF" w:rsidP="006A4ADF">
      <w:pPr>
        <w:jc w:val="right"/>
        <w:rPr>
          <w:rFonts w:ascii="Times New Roman" w:hAnsi="Times New Roman" w:cs="Times New Roman"/>
          <w:sz w:val="24"/>
          <w:szCs w:val="24"/>
        </w:rPr>
      </w:pPr>
    </w:p>
    <w:p w14:paraId="65A27E81" w14:textId="321098D0" w:rsidR="006A4ADF" w:rsidRPr="0040410B" w:rsidRDefault="006A4ADF" w:rsidP="0040410B">
      <w:pPr>
        <w:jc w:val="center"/>
        <w:rPr>
          <w:rFonts w:asciiTheme="minorHAnsi" w:hAnsiTheme="minorHAnsi" w:cs="Times New Roman"/>
        </w:rPr>
      </w:pPr>
      <w:r w:rsidRPr="0040410B">
        <w:rPr>
          <w:rFonts w:asciiTheme="minorHAnsi" w:hAnsiTheme="minorHAnsi" w:cs="Times New Roman"/>
        </w:rPr>
        <w:t>Članak 2</w:t>
      </w:r>
      <w:r w:rsidR="0040410B" w:rsidRPr="0040410B">
        <w:rPr>
          <w:rFonts w:asciiTheme="minorHAnsi" w:hAnsiTheme="minorHAnsi" w:cs="Times New Roman"/>
        </w:rPr>
        <w:t>0</w:t>
      </w:r>
      <w:r w:rsidRPr="0040410B">
        <w:rPr>
          <w:rFonts w:asciiTheme="minorHAnsi" w:hAnsiTheme="minorHAnsi" w:cs="Times New Roman"/>
        </w:rPr>
        <w:t>.</w:t>
      </w:r>
    </w:p>
    <w:p w14:paraId="03B47EA4" w14:textId="4D1E5EC8" w:rsidR="006A4ADF" w:rsidRPr="0040410B" w:rsidRDefault="009D28AA" w:rsidP="00CE29F0">
      <w:pPr>
        <w:jc w:val="both"/>
        <w:rPr>
          <w:rFonts w:asciiTheme="minorHAnsi" w:hAnsiTheme="minorHAnsi" w:cs="Times New Roman"/>
        </w:rPr>
      </w:pPr>
      <w:r>
        <w:rPr>
          <w:rFonts w:asciiTheme="minorHAnsi" w:hAnsiTheme="minorHAnsi" w:cs="Times New Roman"/>
        </w:rPr>
        <w:tab/>
      </w:r>
      <w:r w:rsidR="006A4ADF" w:rsidRPr="0040410B">
        <w:rPr>
          <w:rFonts w:asciiTheme="minorHAnsi" w:hAnsiTheme="minorHAnsi" w:cs="Times New Roman"/>
        </w:rPr>
        <w:t>Bespovratna sredstva u okviru provedbe mjera iz ove Odluke dodjeljuju</w:t>
      </w:r>
      <w:r w:rsidR="00943FE5">
        <w:rPr>
          <w:rFonts w:asciiTheme="minorHAnsi" w:hAnsiTheme="minorHAnsi" w:cs="Times New Roman"/>
        </w:rPr>
        <w:t xml:space="preserve"> se temeljem javnog poziva kojeg </w:t>
      </w:r>
      <w:r w:rsidR="006A4ADF" w:rsidRPr="0040410B">
        <w:rPr>
          <w:rFonts w:asciiTheme="minorHAnsi" w:hAnsiTheme="minorHAnsi" w:cs="Times New Roman"/>
        </w:rPr>
        <w:t xml:space="preserve">raspisuje </w:t>
      </w:r>
      <w:r w:rsidR="0040410B">
        <w:rPr>
          <w:rFonts w:asciiTheme="minorHAnsi" w:hAnsiTheme="minorHAnsi" w:cs="Times New Roman"/>
        </w:rPr>
        <w:t>općinski načelnik</w:t>
      </w:r>
      <w:r w:rsidR="006A4ADF" w:rsidRPr="0040410B">
        <w:rPr>
          <w:rFonts w:asciiTheme="minorHAnsi" w:hAnsiTheme="minorHAnsi" w:cs="Times New Roman"/>
        </w:rPr>
        <w:t xml:space="preserve">, a kojim će se utvrditi postupak </w:t>
      </w:r>
      <w:r w:rsidR="00CE29F0">
        <w:rPr>
          <w:rFonts w:asciiTheme="minorHAnsi" w:hAnsiTheme="minorHAnsi" w:cs="Times New Roman"/>
        </w:rPr>
        <w:t xml:space="preserve">i rokovi </w:t>
      </w:r>
      <w:r w:rsidR="006A4ADF" w:rsidRPr="0040410B">
        <w:rPr>
          <w:rFonts w:asciiTheme="minorHAnsi" w:hAnsiTheme="minorHAnsi" w:cs="Times New Roman"/>
        </w:rPr>
        <w:t xml:space="preserve">podnošenja zahtjeva za dodjelu bespovratnih sredstava te pripadajuća dokumentacija. </w:t>
      </w:r>
    </w:p>
    <w:p w14:paraId="3E6B1A51" w14:textId="7B42985F" w:rsidR="006A4ADF" w:rsidRDefault="009D28AA" w:rsidP="0040410B">
      <w:pPr>
        <w:rPr>
          <w:rFonts w:asciiTheme="minorHAnsi" w:hAnsiTheme="minorHAnsi" w:cs="Times New Roman"/>
        </w:rPr>
      </w:pPr>
      <w:r>
        <w:rPr>
          <w:rFonts w:asciiTheme="minorHAnsi" w:hAnsiTheme="minorHAnsi" w:cs="Times New Roman"/>
        </w:rPr>
        <w:tab/>
      </w:r>
      <w:r w:rsidR="006A4ADF" w:rsidRPr="0040410B">
        <w:rPr>
          <w:rFonts w:asciiTheme="minorHAnsi" w:hAnsiTheme="minorHAnsi" w:cs="Times New Roman"/>
        </w:rPr>
        <w:t xml:space="preserve">Javni poziv za dodjelu bespovratnih </w:t>
      </w:r>
      <w:r w:rsidR="00CE29F0">
        <w:rPr>
          <w:rFonts w:asciiTheme="minorHAnsi" w:hAnsiTheme="minorHAnsi" w:cs="Times New Roman"/>
        </w:rPr>
        <w:t xml:space="preserve">novčanih </w:t>
      </w:r>
      <w:r w:rsidR="006A4ADF" w:rsidRPr="0040410B">
        <w:rPr>
          <w:rFonts w:asciiTheme="minorHAnsi" w:hAnsiTheme="minorHAnsi" w:cs="Times New Roman"/>
        </w:rPr>
        <w:t>sredstava</w:t>
      </w:r>
      <w:r w:rsidR="00716031">
        <w:rPr>
          <w:rFonts w:asciiTheme="minorHAnsi" w:hAnsiTheme="minorHAnsi" w:cs="Times New Roman"/>
        </w:rPr>
        <w:t xml:space="preserve"> obavezno</w:t>
      </w:r>
      <w:r w:rsidR="006A4ADF" w:rsidRPr="0040410B">
        <w:rPr>
          <w:rFonts w:asciiTheme="minorHAnsi" w:hAnsiTheme="minorHAnsi" w:cs="Times New Roman"/>
        </w:rPr>
        <w:t xml:space="preserve"> sadrži:</w:t>
      </w:r>
    </w:p>
    <w:p w14:paraId="56A4B804" w14:textId="592D006B" w:rsidR="009D28AA" w:rsidRDefault="009D28AA" w:rsidP="009D28AA">
      <w:r>
        <w:t xml:space="preserve">- </w:t>
      </w:r>
      <w:r w:rsidRPr="0040410B">
        <w:t xml:space="preserve">vrstu </w:t>
      </w:r>
      <w:r>
        <w:t xml:space="preserve">mjera za koje se daju </w:t>
      </w:r>
      <w:r w:rsidRPr="0040410B">
        <w:t>bespovratn</w:t>
      </w:r>
      <w:r>
        <w:t>a</w:t>
      </w:r>
      <w:r w:rsidRPr="0040410B">
        <w:t xml:space="preserve"> </w:t>
      </w:r>
      <w:r>
        <w:t xml:space="preserve">novčana </w:t>
      </w:r>
      <w:r w:rsidRPr="0040410B">
        <w:t>sredstava</w:t>
      </w:r>
    </w:p>
    <w:p w14:paraId="2DDD6CDE" w14:textId="579F4B1D" w:rsidR="006A4ADF" w:rsidRPr="0040410B" w:rsidRDefault="0040410B" w:rsidP="0040410B">
      <w:r>
        <w:t>- o</w:t>
      </w:r>
      <w:r w:rsidR="006A4ADF" w:rsidRPr="0040410B">
        <w:t>pće uvjete i kriterije za dodjelu bespovratnih sredstava</w:t>
      </w:r>
    </w:p>
    <w:p w14:paraId="62F5FF71" w14:textId="21295114" w:rsidR="009D28AA" w:rsidRDefault="009D28AA" w:rsidP="0040410B">
      <w:r>
        <w:t>- p</w:t>
      </w:r>
      <w:r w:rsidRPr="0040410B">
        <w:t xml:space="preserve">opis potrebnih dokumenata za svaku od </w:t>
      </w:r>
      <w:r>
        <w:t>m</w:t>
      </w:r>
      <w:r w:rsidRPr="0040410B">
        <w:t>jera koje se zahtjevu prilažu</w:t>
      </w:r>
    </w:p>
    <w:p w14:paraId="35EF8171" w14:textId="417638A2" w:rsidR="006A4ADF" w:rsidRPr="0040410B" w:rsidRDefault="0040410B" w:rsidP="0040410B">
      <w:r>
        <w:t xml:space="preserve">- </w:t>
      </w:r>
      <w:r w:rsidR="006A4ADF" w:rsidRPr="0040410B">
        <w:t>rok za dostavu prijava</w:t>
      </w:r>
    </w:p>
    <w:p w14:paraId="40459568" w14:textId="58F80464" w:rsidR="006A4ADF" w:rsidRPr="0040410B" w:rsidRDefault="0040410B" w:rsidP="0040410B">
      <w:r>
        <w:t xml:space="preserve">- </w:t>
      </w:r>
      <w:r w:rsidR="006A4ADF" w:rsidRPr="0040410B">
        <w:t>rok u kojem će biti objavljeni rezultati Javnog poziva</w:t>
      </w:r>
    </w:p>
    <w:p w14:paraId="488189F4" w14:textId="09A88E05" w:rsidR="006A4ADF" w:rsidRDefault="0040410B" w:rsidP="0040410B">
      <w:r>
        <w:t xml:space="preserve">- </w:t>
      </w:r>
      <w:r w:rsidR="006A4ADF" w:rsidRPr="0040410B">
        <w:t>napomena da se nepotpune i nepravodobno podnesene prijave neće razmatrati.</w:t>
      </w:r>
    </w:p>
    <w:p w14:paraId="23B7C2C3" w14:textId="061553F5" w:rsidR="00716031" w:rsidRDefault="00716031" w:rsidP="00716031">
      <w:pPr>
        <w:pStyle w:val="NoSpacing"/>
        <w:jc w:val="both"/>
        <w:rPr>
          <w:rFonts w:asciiTheme="minorHAnsi" w:hAnsiTheme="minorHAnsi"/>
        </w:rPr>
      </w:pPr>
      <w:r>
        <w:rPr>
          <w:rFonts w:asciiTheme="minorHAnsi" w:hAnsiTheme="minorHAnsi"/>
        </w:rPr>
        <w:tab/>
      </w:r>
    </w:p>
    <w:p w14:paraId="167AAC73" w14:textId="77777777" w:rsidR="006A4ADF" w:rsidRPr="008030F3" w:rsidRDefault="006A4ADF" w:rsidP="006A4ADF">
      <w:pPr>
        <w:jc w:val="right"/>
        <w:rPr>
          <w:rFonts w:ascii="Times New Roman" w:hAnsi="Times New Roman" w:cs="Times New Roman"/>
          <w:sz w:val="24"/>
          <w:szCs w:val="24"/>
        </w:rPr>
      </w:pPr>
    </w:p>
    <w:p w14:paraId="7B3664A8" w14:textId="77777777" w:rsidR="006A4ADF" w:rsidRPr="008030F3" w:rsidRDefault="006A4ADF" w:rsidP="0040410B">
      <w:pPr>
        <w:jc w:val="center"/>
      </w:pPr>
      <w:r w:rsidRPr="008030F3">
        <w:t>Članak 21.</w:t>
      </w:r>
    </w:p>
    <w:p w14:paraId="70C079AA" w14:textId="60F6D5DC" w:rsidR="006A4ADF" w:rsidRPr="008030F3" w:rsidRDefault="009D28AA" w:rsidP="0040410B">
      <w:r>
        <w:tab/>
      </w:r>
      <w:r w:rsidR="006A4ADF" w:rsidRPr="008030F3">
        <w:t xml:space="preserve">Javni poziv se objavljuje na internet stranicama </w:t>
      </w:r>
      <w:hyperlink r:id="rId22" w:history="1">
        <w:r w:rsidRPr="00C14788">
          <w:rPr>
            <w:rStyle w:val="Hyperlink"/>
          </w:rPr>
          <w:t>www.dobrinj.hr</w:t>
        </w:r>
      </w:hyperlink>
      <w:r>
        <w:t xml:space="preserve"> i </w:t>
      </w:r>
      <w:r w:rsidR="006A4ADF" w:rsidRPr="008030F3">
        <w:t>na oglasn</w:t>
      </w:r>
      <w:r w:rsidR="0040410B">
        <w:t>oj ploči Općine Dobrinj</w:t>
      </w:r>
      <w:r w:rsidR="006A4ADF" w:rsidRPr="008030F3">
        <w:t xml:space="preserve">. </w:t>
      </w:r>
    </w:p>
    <w:p w14:paraId="230859AF" w14:textId="77777777" w:rsidR="006A4ADF" w:rsidRPr="008030F3" w:rsidRDefault="006A4ADF" w:rsidP="0040410B"/>
    <w:p w14:paraId="126549D8" w14:textId="77777777" w:rsidR="006A4ADF" w:rsidRPr="008030F3" w:rsidRDefault="006A4ADF" w:rsidP="0040410B"/>
    <w:p w14:paraId="52CEB0F2" w14:textId="77777777" w:rsidR="006A4ADF" w:rsidRPr="0040410B" w:rsidRDefault="006A4ADF" w:rsidP="006A4ADF">
      <w:pPr>
        <w:jc w:val="center"/>
        <w:rPr>
          <w:rFonts w:asciiTheme="minorHAnsi" w:hAnsiTheme="minorHAnsi" w:cs="Times New Roman"/>
        </w:rPr>
      </w:pPr>
      <w:r w:rsidRPr="0040410B">
        <w:rPr>
          <w:rFonts w:asciiTheme="minorHAnsi" w:hAnsiTheme="minorHAnsi" w:cs="Times New Roman"/>
        </w:rPr>
        <w:t>Članak 22.</w:t>
      </w:r>
    </w:p>
    <w:p w14:paraId="231626A9" w14:textId="0C2072BD" w:rsidR="0040410B" w:rsidRDefault="009D28AA" w:rsidP="006A4ADF">
      <w:pPr>
        <w:jc w:val="both"/>
        <w:rPr>
          <w:rFonts w:asciiTheme="minorHAnsi" w:hAnsiTheme="minorHAnsi" w:cs="Times New Roman"/>
        </w:rPr>
      </w:pPr>
      <w:r>
        <w:rPr>
          <w:rFonts w:asciiTheme="minorHAnsi" w:hAnsiTheme="minorHAnsi" w:cs="Times New Roman"/>
        </w:rPr>
        <w:tab/>
      </w:r>
      <w:r w:rsidR="006A4ADF" w:rsidRPr="0040410B">
        <w:rPr>
          <w:rFonts w:asciiTheme="minorHAnsi" w:hAnsiTheme="minorHAnsi" w:cs="Times New Roman"/>
        </w:rPr>
        <w:t xml:space="preserve">Postupak pregleda </w:t>
      </w:r>
      <w:r>
        <w:rPr>
          <w:rFonts w:asciiTheme="minorHAnsi" w:hAnsiTheme="minorHAnsi" w:cs="Times New Roman"/>
        </w:rPr>
        <w:t>i ocjen</w:t>
      </w:r>
      <w:r w:rsidR="00BF0EB3">
        <w:rPr>
          <w:rFonts w:asciiTheme="minorHAnsi" w:hAnsiTheme="minorHAnsi" w:cs="Times New Roman"/>
        </w:rPr>
        <w:t xml:space="preserve">e </w:t>
      </w:r>
      <w:r w:rsidR="006A4ADF" w:rsidRPr="0040410B">
        <w:rPr>
          <w:rFonts w:asciiTheme="minorHAnsi" w:hAnsiTheme="minorHAnsi" w:cs="Times New Roman"/>
        </w:rPr>
        <w:t>zahtjeva provodi Povjerenstvo imenovano od strane</w:t>
      </w:r>
      <w:r w:rsidR="0040410B">
        <w:rPr>
          <w:rFonts w:asciiTheme="minorHAnsi" w:hAnsiTheme="minorHAnsi" w:cs="Times New Roman"/>
        </w:rPr>
        <w:t xml:space="preserve"> općinskog načelnka.</w:t>
      </w:r>
    </w:p>
    <w:p w14:paraId="5E6706B5" w14:textId="2E5EA435" w:rsidR="006A4ADF" w:rsidRPr="0040410B" w:rsidRDefault="009D28AA" w:rsidP="006A4ADF">
      <w:pPr>
        <w:jc w:val="both"/>
        <w:rPr>
          <w:rFonts w:asciiTheme="minorHAnsi" w:hAnsiTheme="minorHAnsi" w:cs="Times New Roman"/>
        </w:rPr>
      </w:pPr>
      <w:r>
        <w:rPr>
          <w:rFonts w:asciiTheme="minorHAnsi" w:hAnsiTheme="minorHAnsi" w:cs="Times New Roman"/>
        </w:rPr>
        <w:tab/>
      </w:r>
      <w:r w:rsidR="0040410B">
        <w:rPr>
          <w:rFonts w:asciiTheme="minorHAnsi" w:hAnsiTheme="minorHAnsi" w:cs="Times New Roman"/>
        </w:rPr>
        <w:t xml:space="preserve">Povjerenstvo </w:t>
      </w:r>
      <w:r w:rsidR="006A4ADF" w:rsidRPr="0040410B">
        <w:rPr>
          <w:rFonts w:asciiTheme="minorHAnsi" w:hAnsiTheme="minorHAnsi" w:cs="Times New Roman"/>
        </w:rPr>
        <w:t>nakon provedenog post</w:t>
      </w:r>
      <w:r>
        <w:rPr>
          <w:rFonts w:asciiTheme="minorHAnsi" w:hAnsiTheme="minorHAnsi" w:cs="Times New Roman"/>
        </w:rPr>
        <w:t>upka pregleda i ocjene zahtjeva</w:t>
      </w:r>
      <w:r w:rsidR="006A4ADF" w:rsidRPr="0040410B">
        <w:rPr>
          <w:rFonts w:asciiTheme="minorHAnsi" w:hAnsiTheme="minorHAnsi" w:cs="Times New Roman"/>
        </w:rPr>
        <w:t xml:space="preserve"> predlaže </w:t>
      </w:r>
      <w:r w:rsidR="0040410B">
        <w:rPr>
          <w:rFonts w:asciiTheme="minorHAnsi" w:hAnsiTheme="minorHAnsi" w:cs="Times New Roman"/>
        </w:rPr>
        <w:t>općinskom načelniku</w:t>
      </w:r>
      <w:r w:rsidR="006A4ADF" w:rsidRPr="0040410B">
        <w:rPr>
          <w:rFonts w:asciiTheme="minorHAnsi" w:hAnsiTheme="minorHAnsi" w:cs="Times New Roman"/>
        </w:rPr>
        <w:t xml:space="preserve"> listu </w:t>
      </w:r>
      <w:r w:rsidR="0040410B">
        <w:rPr>
          <w:rFonts w:asciiTheme="minorHAnsi" w:hAnsiTheme="minorHAnsi" w:cs="Times New Roman"/>
        </w:rPr>
        <w:t>k</w:t>
      </w:r>
      <w:r w:rsidR="006A4ADF" w:rsidRPr="0040410B">
        <w:rPr>
          <w:rFonts w:asciiTheme="minorHAnsi" w:hAnsiTheme="minorHAnsi" w:cs="Times New Roman"/>
        </w:rPr>
        <w:t>orisnika za dodjelu be</w:t>
      </w:r>
      <w:r w:rsidR="0040410B">
        <w:rPr>
          <w:rFonts w:asciiTheme="minorHAnsi" w:hAnsiTheme="minorHAnsi" w:cs="Times New Roman"/>
        </w:rPr>
        <w:t>spovratnih sredstava, prema pojedinim mjerama.</w:t>
      </w:r>
      <w:r w:rsidR="006A4ADF" w:rsidRPr="0040410B">
        <w:rPr>
          <w:rFonts w:asciiTheme="minorHAnsi" w:hAnsiTheme="minorHAnsi" w:cs="Times New Roman"/>
        </w:rPr>
        <w:t xml:space="preserve"> </w:t>
      </w:r>
    </w:p>
    <w:p w14:paraId="317942F1" w14:textId="7FCE4DC8" w:rsidR="006A4ADF" w:rsidRPr="0040410B" w:rsidRDefault="009D28AA" w:rsidP="006A4ADF">
      <w:pPr>
        <w:jc w:val="both"/>
        <w:rPr>
          <w:rFonts w:asciiTheme="minorHAnsi" w:hAnsiTheme="minorHAnsi" w:cs="Times New Roman"/>
        </w:rPr>
      </w:pPr>
      <w:r>
        <w:rPr>
          <w:rFonts w:asciiTheme="minorHAnsi" w:hAnsiTheme="minorHAnsi" w:cs="Times New Roman"/>
        </w:rPr>
        <w:lastRenderedPageBreak/>
        <w:tab/>
      </w:r>
      <w:r w:rsidR="006A4ADF" w:rsidRPr="0040410B">
        <w:rPr>
          <w:rFonts w:asciiTheme="minorHAnsi" w:hAnsiTheme="minorHAnsi" w:cs="Times New Roman"/>
        </w:rPr>
        <w:t>Povjerenstvo se sastoji od 5 članova, od</w:t>
      </w:r>
      <w:r w:rsidR="0040410B">
        <w:rPr>
          <w:rFonts w:asciiTheme="minorHAnsi" w:hAnsiTheme="minorHAnsi" w:cs="Times New Roman"/>
        </w:rPr>
        <w:t xml:space="preserve"> čega su najmanje 3 člana iz reda službenika Jedinstvenog upravnog odjela te </w:t>
      </w:r>
      <w:r w:rsidR="006A4ADF" w:rsidRPr="0040410B">
        <w:rPr>
          <w:rFonts w:asciiTheme="minorHAnsi" w:hAnsiTheme="minorHAnsi" w:cs="Times New Roman"/>
        </w:rPr>
        <w:t>ostali članov</w:t>
      </w:r>
      <w:r w:rsidR="0040410B">
        <w:rPr>
          <w:rFonts w:asciiTheme="minorHAnsi" w:hAnsiTheme="minorHAnsi" w:cs="Times New Roman"/>
        </w:rPr>
        <w:t>a</w:t>
      </w:r>
      <w:r w:rsidR="006A4ADF" w:rsidRPr="0040410B">
        <w:rPr>
          <w:rFonts w:asciiTheme="minorHAnsi" w:hAnsiTheme="minorHAnsi" w:cs="Times New Roman"/>
        </w:rPr>
        <w:t xml:space="preserve"> Povjerenstva</w:t>
      </w:r>
      <w:r w:rsidR="0040410B">
        <w:rPr>
          <w:rFonts w:asciiTheme="minorHAnsi" w:hAnsiTheme="minorHAnsi" w:cs="Times New Roman"/>
        </w:rPr>
        <w:t>.</w:t>
      </w:r>
    </w:p>
    <w:p w14:paraId="38B96E1A" w14:textId="288AEB44" w:rsidR="00E27A7A" w:rsidRDefault="009D28AA" w:rsidP="006A4ADF">
      <w:pPr>
        <w:jc w:val="both"/>
        <w:rPr>
          <w:rFonts w:asciiTheme="minorHAnsi" w:hAnsiTheme="minorHAnsi" w:cs="Times New Roman"/>
        </w:rPr>
      </w:pPr>
      <w:r>
        <w:rPr>
          <w:rFonts w:asciiTheme="minorHAnsi" w:hAnsiTheme="minorHAnsi" w:cs="Times New Roman"/>
        </w:rPr>
        <w:tab/>
      </w:r>
      <w:r w:rsidR="006A4ADF" w:rsidRPr="0040410B">
        <w:rPr>
          <w:rFonts w:asciiTheme="minorHAnsi" w:hAnsiTheme="minorHAnsi" w:cs="Times New Roman"/>
        </w:rPr>
        <w:t xml:space="preserve">Na temelju prijedloga Povjerenstva, </w:t>
      </w:r>
      <w:r w:rsidR="0040410B">
        <w:rPr>
          <w:rFonts w:asciiTheme="minorHAnsi" w:hAnsiTheme="minorHAnsi" w:cs="Times New Roman"/>
        </w:rPr>
        <w:t>općinski načelnik</w:t>
      </w:r>
      <w:r w:rsidR="006A4ADF" w:rsidRPr="0040410B">
        <w:rPr>
          <w:rFonts w:asciiTheme="minorHAnsi" w:hAnsiTheme="minorHAnsi" w:cs="Times New Roman"/>
        </w:rPr>
        <w:t xml:space="preserve"> donosi Odluku o dodjeli bespovratnih sredstava. </w:t>
      </w:r>
    </w:p>
    <w:p w14:paraId="6A901B94" w14:textId="77777777" w:rsidR="006A4ADF" w:rsidRPr="0040410B" w:rsidRDefault="006A4ADF" w:rsidP="006A4ADF">
      <w:pPr>
        <w:jc w:val="right"/>
        <w:rPr>
          <w:rFonts w:asciiTheme="minorHAnsi" w:hAnsiTheme="minorHAnsi" w:cs="Times New Roman"/>
        </w:rPr>
      </w:pPr>
    </w:p>
    <w:p w14:paraId="357EDB7A" w14:textId="77777777" w:rsidR="006A4ADF" w:rsidRPr="00E27A7A" w:rsidRDefault="006A4ADF" w:rsidP="006A4ADF">
      <w:pPr>
        <w:jc w:val="center"/>
        <w:rPr>
          <w:rFonts w:asciiTheme="minorHAnsi" w:hAnsiTheme="minorHAnsi" w:cs="Times New Roman"/>
        </w:rPr>
      </w:pPr>
      <w:r w:rsidRPr="00E27A7A">
        <w:rPr>
          <w:rFonts w:asciiTheme="minorHAnsi" w:hAnsiTheme="minorHAnsi" w:cs="Times New Roman"/>
        </w:rPr>
        <w:t>Članak 23.</w:t>
      </w:r>
    </w:p>
    <w:p w14:paraId="023C4997" w14:textId="2236AD19" w:rsidR="00B806B8" w:rsidRPr="00E27A7A" w:rsidRDefault="009D28AA" w:rsidP="00B806B8">
      <w:pPr>
        <w:jc w:val="both"/>
        <w:rPr>
          <w:rFonts w:asciiTheme="minorHAnsi" w:hAnsiTheme="minorHAnsi" w:cs="Times New Roman"/>
        </w:rPr>
      </w:pPr>
      <w:r>
        <w:rPr>
          <w:rFonts w:asciiTheme="minorHAnsi" w:hAnsiTheme="minorHAnsi" w:cs="Times New Roman"/>
        </w:rPr>
        <w:tab/>
      </w:r>
      <w:r w:rsidR="00B806B8" w:rsidRPr="00E27A7A">
        <w:rPr>
          <w:rFonts w:asciiTheme="minorHAnsi" w:hAnsiTheme="minorHAnsi" w:cs="Times New Roman"/>
        </w:rPr>
        <w:t xml:space="preserve">Ugovor o dodjeli bespovratnih sredstava sklapa </w:t>
      </w:r>
      <w:r w:rsidR="00E27A7A">
        <w:rPr>
          <w:rFonts w:asciiTheme="minorHAnsi" w:hAnsiTheme="minorHAnsi" w:cs="Times New Roman"/>
        </w:rPr>
        <w:t>općinski načelnik</w:t>
      </w:r>
      <w:r w:rsidR="00B806B8" w:rsidRPr="00E27A7A">
        <w:rPr>
          <w:rFonts w:asciiTheme="minorHAnsi" w:hAnsiTheme="minorHAnsi" w:cs="Times New Roman"/>
        </w:rPr>
        <w:t xml:space="preserve"> s </w:t>
      </w:r>
      <w:r>
        <w:rPr>
          <w:rFonts w:asciiTheme="minorHAnsi" w:hAnsiTheme="minorHAnsi" w:cs="Times New Roman"/>
        </w:rPr>
        <w:t>k</w:t>
      </w:r>
      <w:r w:rsidR="00B806B8" w:rsidRPr="00E27A7A">
        <w:rPr>
          <w:rFonts w:asciiTheme="minorHAnsi" w:hAnsiTheme="minorHAnsi" w:cs="Times New Roman"/>
        </w:rPr>
        <w:t xml:space="preserve">orisnikom odnosno s podnositeljem zahtjeva. </w:t>
      </w:r>
    </w:p>
    <w:p w14:paraId="5DDFDC7A" w14:textId="269B4EC8" w:rsidR="00B806B8" w:rsidRPr="00E27A7A" w:rsidRDefault="009D28AA" w:rsidP="00B806B8">
      <w:pPr>
        <w:jc w:val="both"/>
        <w:rPr>
          <w:rFonts w:asciiTheme="minorHAnsi" w:hAnsiTheme="minorHAnsi" w:cs="Times New Roman"/>
        </w:rPr>
      </w:pPr>
      <w:r>
        <w:rPr>
          <w:rFonts w:asciiTheme="minorHAnsi" w:hAnsiTheme="minorHAnsi" w:cs="Times New Roman"/>
        </w:rPr>
        <w:tab/>
      </w:r>
      <w:r w:rsidR="00B806B8" w:rsidRPr="00E27A7A">
        <w:rPr>
          <w:rFonts w:asciiTheme="minorHAnsi" w:hAnsiTheme="minorHAnsi" w:cs="Times New Roman"/>
        </w:rPr>
        <w:t xml:space="preserve">Ugovor o dodjeli bespovratnih sredstava mora sadržavati: </w:t>
      </w:r>
    </w:p>
    <w:p w14:paraId="701A1E1E" w14:textId="7D103C72" w:rsidR="00B806B8" w:rsidRPr="00E27A7A" w:rsidRDefault="009D28AA" w:rsidP="00B806B8">
      <w:pPr>
        <w:jc w:val="both"/>
        <w:rPr>
          <w:rFonts w:asciiTheme="minorHAnsi" w:hAnsiTheme="minorHAnsi" w:cs="Times New Roman"/>
        </w:rPr>
      </w:pPr>
      <w:r>
        <w:rPr>
          <w:rFonts w:asciiTheme="minorHAnsi" w:hAnsiTheme="minorHAnsi" w:cs="Times New Roman"/>
        </w:rPr>
        <w:t>- podatke o ugovornim stranama</w:t>
      </w:r>
    </w:p>
    <w:p w14:paraId="35026806" w14:textId="77777777" w:rsidR="00B806B8" w:rsidRDefault="00B806B8" w:rsidP="00B806B8">
      <w:pPr>
        <w:jc w:val="both"/>
        <w:rPr>
          <w:rFonts w:asciiTheme="minorHAnsi" w:hAnsiTheme="minorHAnsi" w:cs="Times New Roman"/>
        </w:rPr>
      </w:pPr>
      <w:r w:rsidRPr="00E27A7A">
        <w:rPr>
          <w:rFonts w:asciiTheme="minorHAnsi" w:hAnsiTheme="minorHAnsi" w:cs="Times New Roman"/>
        </w:rPr>
        <w:t>- podatke o nekretnini</w:t>
      </w:r>
    </w:p>
    <w:p w14:paraId="0B460774" w14:textId="1898B5C0" w:rsidR="00E27A7A" w:rsidRPr="00E27A7A" w:rsidRDefault="00E27A7A" w:rsidP="00B806B8">
      <w:pPr>
        <w:jc w:val="both"/>
        <w:rPr>
          <w:rFonts w:asciiTheme="minorHAnsi" w:hAnsiTheme="minorHAnsi" w:cs="Times New Roman"/>
        </w:rPr>
      </w:pPr>
      <w:r>
        <w:rPr>
          <w:rFonts w:asciiTheme="minorHAnsi" w:hAnsiTheme="minorHAnsi" w:cs="Times New Roman"/>
        </w:rPr>
        <w:t xml:space="preserve">- podatke o mjeri </w:t>
      </w:r>
    </w:p>
    <w:p w14:paraId="385D8339" w14:textId="77777777" w:rsidR="00B806B8" w:rsidRPr="00E27A7A" w:rsidRDefault="00B806B8" w:rsidP="00B806B8">
      <w:pPr>
        <w:jc w:val="both"/>
        <w:rPr>
          <w:rFonts w:asciiTheme="minorHAnsi" w:hAnsiTheme="minorHAnsi" w:cs="Times New Roman"/>
        </w:rPr>
      </w:pPr>
      <w:r w:rsidRPr="00E27A7A">
        <w:rPr>
          <w:rFonts w:asciiTheme="minorHAnsi" w:hAnsiTheme="minorHAnsi" w:cs="Times New Roman"/>
        </w:rPr>
        <w:t>- iznos bespovratnih sredstava</w:t>
      </w:r>
    </w:p>
    <w:p w14:paraId="768001C3" w14:textId="77777777" w:rsidR="00B806B8" w:rsidRPr="00E27A7A" w:rsidRDefault="00B806B8" w:rsidP="00B806B8">
      <w:pPr>
        <w:jc w:val="both"/>
        <w:rPr>
          <w:rFonts w:asciiTheme="minorHAnsi" w:hAnsiTheme="minorHAnsi" w:cs="Times New Roman"/>
        </w:rPr>
      </w:pPr>
      <w:r w:rsidRPr="00E27A7A">
        <w:rPr>
          <w:rFonts w:asciiTheme="minorHAnsi" w:hAnsiTheme="minorHAnsi" w:cs="Times New Roman"/>
        </w:rPr>
        <w:t>- prava i obveze ugovornih strana</w:t>
      </w:r>
    </w:p>
    <w:p w14:paraId="074FBECD" w14:textId="77777777" w:rsidR="00B806B8" w:rsidRPr="00E27A7A" w:rsidRDefault="00B806B8" w:rsidP="00B806B8">
      <w:pPr>
        <w:jc w:val="both"/>
        <w:rPr>
          <w:rFonts w:asciiTheme="minorHAnsi" w:hAnsiTheme="minorHAnsi" w:cs="Times New Roman"/>
        </w:rPr>
      </w:pPr>
      <w:r w:rsidRPr="00E27A7A">
        <w:rPr>
          <w:rFonts w:asciiTheme="minorHAnsi" w:hAnsiTheme="minorHAnsi" w:cs="Times New Roman"/>
        </w:rPr>
        <w:t>- način vraćanja bespovratnih sredstava u slučaju nepoštivanja ugovornih obveza</w:t>
      </w:r>
    </w:p>
    <w:p w14:paraId="1957660A" w14:textId="77777777" w:rsidR="00B806B8" w:rsidRPr="00E27A7A" w:rsidRDefault="00B806B8" w:rsidP="00B806B8">
      <w:pPr>
        <w:jc w:val="both"/>
        <w:rPr>
          <w:rFonts w:asciiTheme="minorHAnsi" w:hAnsiTheme="minorHAnsi" w:cs="Times New Roman"/>
        </w:rPr>
      </w:pPr>
      <w:r w:rsidRPr="00E27A7A">
        <w:rPr>
          <w:rFonts w:asciiTheme="minorHAnsi" w:hAnsiTheme="minorHAnsi" w:cs="Times New Roman"/>
        </w:rPr>
        <w:t>- ostale kriterije, prava i obaveze ugovornih strana.</w:t>
      </w:r>
    </w:p>
    <w:p w14:paraId="48F23D83" w14:textId="77777777" w:rsidR="00B806B8" w:rsidRPr="00E27A7A" w:rsidRDefault="00B806B8" w:rsidP="00B806B8">
      <w:pPr>
        <w:jc w:val="right"/>
        <w:rPr>
          <w:rFonts w:asciiTheme="minorHAnsi" w:hAnsiTheme="minorHAnsi" w:cs="Times New Roman"/>
        </w:rPr>
      </w:pPr>
    </w:p>
    <w:p w14:paraId="102EA70E" w14:textId="1D7C3FC0" w:rsidR="00B806B8" w:rsidRPr="00E27A7A" w:rsidRDefault="00B806B8" w:rsidP="00B806B8">
      <w:pPr>
        <w:jc w:val="center"/>
        <w:rPr>
          <w:rFonts w:asciiTheme="minorHAnsi" w:hAnsiTheme="minorHAnsi" w:cs="Times New Roman"/>
        </w:rPr>
      </w:pPr>
      <w:r w:rsidRPr="00E27A7A">
        <w:rPr>
          <w:rFonts w:asciiTheme="minorHAnsi" w:hAnsiTheme="minorHAnsi" w:cs="Times New Roman"/>
        </w:rPr>
        <w:t>Članak 2</w:t>
      </w:r>
      <w:r w:rsidR="00E27A7A">
        <w:rPr>
          <w:rFonts w:asciiTheme="minorHAnsi" w:hAnsiTheme="minorHAnsi" w:cs="Times New Roman"/>
        </w:rPr>
        <w:t>4</w:t>
      </w:r>
      <w:r w:rsidRPr="00E27A7A">
        <w:rPr>
          <w:rFonts w:asciiTheme="minorHAnsi" w:hAnsiTheme="minorHAnsi" w:cs="Times New Roman"/>
        </w:rPr>
        <w:t>.</w:t>
      </w:r>
    </w:p>
    <w:p w14:paraId="68CB7D1B" w14:textId="53494E6C" w:rsidR="00B806B8" w:rsidRPr="00E27A7A" w:rsidRDefault="00CE29F0" w:rsidP="00B806B8">
      <w:pPr>
        <w:jc w:val="both"/>
        <w:rPr>
          <w:rFonts w:asciiTheme="minorHAnsi" w:hAnsiTheme="minorHAnsi" w:cs="Times New Roman"/>
        </w:rPr>
      </w:pPr>
      <w:r>
        <w:rPr>
          <w:rFonts w:asciiTheme="minorHAnsi" w:hAnsiTheme="minorHAnsi" w:cs="Times New Roman"/>
        </w:rPr>
        <w:tab/>
      </w:r>
      <w:r w:rsidR="00B806B8" w:rsidRPr="00E27A7A">
        <w:rPr>
          <w:rFonts w:asciiTheme="minorHAnsi" w:hAnsiTheme="minorHAnsi" w:cs="Times New Roman"/>
        </w:rPr>
        <w:t>Ako se podnositelj zahtjeva neopravdano ne odazove pozivu za sklapanje ugovora o dodjeli bespovratnih sredstava u roku o</w:t>
      </w:r>
      <w:r>
        <w:rPr>
          <w:rFonts w:asciiTheme="minorHAnsi" w:hAnsiTheme="minorHAnsi" w:cs="Times New Roman"/>
        </w:rPr>
        <w:t>d 30 dana, gubi pravo na ista</w:t>
      </w:r>
      <w:r w:rsidR="00B806B8" w:rsidRPr="00E27A7A">
        <w:rPr>
          <w:rFonts w:asciiTheme="minorHAnsi" w:hAnsiTheme="minorHAnsi" w:cs="Times New Roman"/>
        </w:rPr>
        <w:t>.</w:t>
      </w:r>
    </w:p>
    <w:p w14:paraId="618B576A" w14:textId="77777777" w:rsidR="00B806B8" w:rsidRPr="00E27A7A" w:rsidRDefault="00B806B8" w:rsidP="00B806B8">
      <w:pPr>
        <w:jc w:val="right"/>
        <w:rPr>
          <w:rFonts w:asciiTheme="minorHAnsi" w:hAnsiTheme="minorHAnsi" w:cs="Times New Roman"/>
        </w:rPr>
      </w:pPr>
    </w:p>
    <w:p w14:paraId="39A558D9" w14:textId="042FA31B" w:rsidR="00B806B8" w:rsidRPr="00E27A7A" w:rsidRDefault="00B806B8" w:rsidP="00B806B8">
      <w:pPr>
        <w:jc w:val="center"/>
        <w:rPr>
          <w:rFonts w:asciiTheme="minorHAnsi" w:hAnsiTheme="minorHAnsi" w:cs="Times New Roman"/>
        </w:rPr>
      </w:pPr>
      <w:r w:rsidRPr="00E27A7A">
        <w:rPr>
          <w:rFonts w:asciiTheme="minorHAnsi" w:hAnsiTheme="minorHAnsi" w:cs="Times New Roman"/>
        </w:rPr>
        <w:t>Članak 2</w:t>
      </w:r>
      <w:r w:rsidR="00E27A7A">
        <w:rPr>
          <w:rFonts w:asciiTheme="minorHAnsi" w:hAnsiTheme="minorHAnsi" w:cs="Times New Roman"/>
        </w:rPr>
        <w:t>5</w:t>
      </w:r>
      <w:r w:rsidRPr="00E27A7A">
        <w:rPr>
          <w:rFonts w:asciiTheme="minorHAnsi" w:hAnsiTheme="minorHAnsi" w:cs="Times New Roman"/>
        </w:rPr>
        <w:t>.</w:t>
      </w:r>
    </w:p>
    <w:p w14:paraId="587AAF00" w14:textId="139C0D03" w:rsidR="00BF0EB3" w:rsidRPr="00E27A7A" w:rsidRDefault="00CE29F0" w:rsidP="00BF0EB3">
      <w:pPr>
        <w:jc w:val="both"/>
        <w:rPr>
          <w:rFonts w:asciiTheme="minorHAnsi" w:hAnsiTheme="minorHAnsi" w:cs="Times New Roman"/>
        </w:rPr>
      </w:pPr>
      <w:r>
        <w:rPr>
          <w:rFonts w:asciiTheme="minorHAnsi" w:hAnsiTheme="minorHAnsi" w:cs="Times New Roman"/>
        </w:rPr>
        <w:tab/>
      </w:r>
      <w:r w:rsidR="00B806B8" w:rsidRPr="00E27A7A">
        <w:rPr>
          <w:rFonts w:asciiTheme="minorHAnsi" w:hAnsiTheme="minorHAnsi" w:cs="Times New Roman"/>
        </w:rPr>
        <w:t>Kao garanciju za is</w:t>
      </w:r>
      <w:r>
        <w:rPr>
          <w:rFonts w:asciiTheme="minorHAnsi" w:hAnsiTheme="minorHAnsi" w:cs="Times New Roman"/>
        </w:rPr>
        <w:t>punjenje uvjeta iz ove Odluke, k</w:t>
      </w:r>
      <w:r w:rsidR="00B806B8" w:rsidRPr="00E27A7A">
        <w:rPr>
          <w:rFonts w:asciiTheme="minorHAnsi" w:hAnsiTheme="minorHAnsi" w:cs="Times New Roman"/>
        </w:rPr>
        <w:t>orisnik bespovratnih sredstava dužan je pr</w:t>
      </w:r>
      <w:r w:rsidR="00E27A7A">
        <w:rPr>
          <w:rFonts w:asciiTheme="minorHAnsi" w:hAnsiTheme="minorHAnsi" w:cs="Times New Roman"/>
        </w:rPr>
        <w:t>ije zaključenja ugovora iz članka 23. ove Odluke dostaviti Općini Dobrinj</w:t>
      </w:r>
      <w:r w:rsidR="00B806B8" w:rsidRPr="00E27A7A">
        <w:rPr>
          <w:rFonts w:asciiTheme="minorHAnsi" w:hAnsiTheme="minorHAnsi" w:cs="Times New Roman"/>
        </w:rPr>
        <w:t xml:space="preserve"> instrument osiguranja u obliku bjanko zadužnice ovjerene od strane javnog bilježnika, na iznos koji pokriva iznos odobrenih bespovratnih</w:t>
      </w:r>
      <w:r>
        <w:rPr>
          <w:rFonts w:asciiTheme="minorHAnsi" w:hAnsiTheme="minorHAnsi" w:cs="Times New Roman"/>
        </w:rPr>
        <w:t xml:space="preserve"> s</w:t>
      </w:r>
      <w:r w:rsidR="00943FE5">
        <w:rPr>
          <w:rFonts w:asciiTheme="minorHAnsi" w:hAnsiTheme="minorHAnsi" w:cs="Times New Roman"/>
        </w:rPr>
        <w:t>redstava,</w:t>
      </w:r>
    </w:p>
    <w:p w14:paraId="174E406C" w14:textId="79322400" w:rsidR="00B806B8" w:rsidRPr="00E27A7A" w:rsidRDefault="00B806B8" w:rsidP="00BF0EB3">
      <w:pPr>
        <w:jc w:val="both"/>
        <w:rPr>
          <w:rFonts w:asciiTheme="minorHAnsi" w:hAnsiTheme="minorHAnsi" w:cs="Times New Roman"/>
        </w:rPr>
      </w:pPr>
      <w:r w:rsidRPr="00E27A7A">
        <w:rPr>
          <w:rFonts w:asciiTheme="minorHAnsi" w:hAnsiTheme="minorHAnsi" w:cs="Times New Roman"/>
        </w:rPr>
        <w:t xml:space="preserve">u korist </w:t>
      </w:r>
      <w:r w:rsidR="00E27A7A">
        <w:rPr>
          <w:rFonts w:asciiTheme="minorHAnsi" w:hAnsiTheme="minorHAnsi" w:cs="Times New Roman"/>
        </w:rPr>
        <w:t>Općine Dobrinj</w:t>
      </w:r>
      <w:r w:rsidRPr="00E27A7A">
        <w:rPr>
          <w:rFonts w:asciiTheme="minorHAnsi" w:hAnsiTheme="minorHAnsi" w:cs="Times New Roman"/>
        </w:rPr>
        <w:t xml:space="preserve">. </w:t>
      </w:r>
    </w:p>
    <w:p w14:paraId="300A1C91" w14:textId="77777777" w:rsidR="00B806B8" w:rsidRPr="00E27A7A" w:rsidRDefault="00B806B8" w:rsidP="00B806B8">
      <w:pPr>
        <w:jc w:val="right"/>
        <w:rPr>
          <w:rFonts w:asciiTheme="minorHAnsi" w:hAnsiTheme="minorHAnsi" w:cs="Times New Roman"/>
        </w:rPr>
      </w:pPr>
    </w:p>
    <w:p w14:paraId="2AA640BD" w14:textId="02983F36" w:rsidR="00B806B8" w:rsidRPr="00E27A7A" w:rsidRDefault="00E27A7A" w:rsidP="00B806B8">
      <w:pPr>
        <w:jc w:val="center"/>
        <w:rPr>
          <w:rFonts w:asciiTheme="minorHAnsi" w:hAnsiTheme="minorHAnsi" w:cs="Times New Roman"/>
        </w:rPr>
      </w:pPr>
      <w:r>
        <w:rPr>
          <w:rFonts w:asciiTheme="minorHAnsi" w:hAnsiTheme="minorHAnsi" w:cs="Times New Roman"/>
        </w:rPr>
        <w:t>Članak 26</w:t>
      </w:r>
      <w:r w:rsidR="00B806B8" w:rsidRPr="00E27A7A">
        <w:rPr>
          <w:rFonts w:asciiTheme="minorHAnsi" w:hAnsiTheme="minorHAnsi" w:cs="Times New Roman"/>
        </w:rPr>
        <w:t>.</w:t>
      </w:r>
    </w:p>
    <w:p w14:paraId="470E6887" w14:textId="77777777" w:rsidR="00B806B8" w:rsidRPr="00E27A7A" w:rsidRDefault="00B806B8" w:rsidP="00B806B8">
      <w:pPr>
        <w:jc w:val="both"/>
        <w:rPr>
          <w:rFonts w:asciiTheme="minorHAnsi" w:hAnsiTheme="minorHAnsi" w:cs="Times New Roman"/>
        </w:rPr>
      </w:pPr>
      <w:r w:rsidRPr="00E27A7A">
        <w:rPr>
          <w:rFonts w:asciiTheme="minorHAnsi" w:hAnsiTheme="minorHAnsi" w:cs="Times New Roman"/>
        </w:rPr>
        <w:t>U slučaju:</w:t>
      </w:r>
    </w:p>
    <w:p w14:paraId="7D9707B6" w14:textId="7086970A" w:rsidR="00E27A7A" w:rsidRDefault="00E27A7A" w:rsidP="00B806B8">
      <w:pPr>
        <w:jc w:val="both"/>
        <w:rPr>
          <w:rFonts w:asciiTheme="minorHAnsi" w:hAnsiTheme="minorHAnsi" w:cs="Times New Roman"/>
        </w:rPr>
      </w:pPr>
      <w:r>
        <w:rPr>
          <w:rFonts w:asciiTheme="minorHAnsi" w:hAnsiTheme="minorHAnsi" w:cs="Times New Roman"/>
        </w:rPr>
        <w:t xml:space="preserve">-  </w:t>
      </w:r>
      <w:r w:rsidR="00B806B8" w:rsidRPr="00E27A7A">
        <w:rPr>
          <w:rFonts w:asciiTheme="minorHAnsi" w:hAnsiTheme="minorHAnsi" w:cs="Times New Roman"/>
        </w:rPr>
        <w:t>da korisnik mjere otuđi nekretninu koja č</w:t>
      </w:r>
      <w:r w:rsidR="00943FE5">
        <w:rPr>
          <w:rFonts w:asciiTheme="minorHAnsi" w:hAnsiTheme="minorHAnsi" w:cs="Times New Roman"/>
        </w:rPr>
        <w:t>ini predmet zahtjeva u roku od 5</w:t>
      </w:r>
      <w:r w:rsidR="00B806B8" w:rsidRPr="00E27A7A">
        <w:rPr>
          <w:rFonts w:asciiTheme="minorHAnsi" w:hAnsiTheme="minorHAnsi" w:cs="Times New Roman"/>
        </w:rPr>
        <w:t xml:space="preserve"> godina od dana sklapanja ugovora o dodjeli </w:t>
      </w:r>
      <w:r w:rsidR="00CE29F0">
        <w:rPr>
          <w:rFonts w:asciiTheme="minorHAnsi" w:hAnsiTheme="minorHAnsi" w:cs="Times New Roman"/>
        </w:rPr>
        <w:t>novčanih</w:t>
      </w:r>
      <w:r w:rsidR="00B806B8" w:rsidRPr="00E27A7A">
        <w:rPr>
          <w:rFonts w:asciiTheme="minorHAnsi" w:hAnsiTheme="minorHAnsi" w:cs="Times New Roman"/>
        </w:rPr>
        <w:t xml:space="preserve"> bespovratnih sredstava </w:t>
      </w:r>
    </w:p>
    <w:p w14:paraId="765D45ED" w14:textId="77777777" w:rsidR="00943FE5" w:rsidRDefault="00E27A7A" w:rsidP="00BF0EB3">
      <w:pPr>
        <w:jc w:val="both"/>
        <w:rPr>
          <w:rFonts w:asciiTheme="minorHAnsi" w:hAnsiTheme="minorHAnsi" w:cs="Times New Roman"/>
        </w:rPr>
      </w:pPr>
      <w:r>
        <w:rPr>
          <w:rFonts w:asciiTheme="minorHAnsi" w:hAnsiTheme="minorHAnsi" w:cs="Times New Roman"/>
        </w:rPr>
        <w:t xml:space="preserve">- </w:t>
      </w:r>
      <w:r w:rsidR="00B806B8" w:rsidRPr="00E27A7A">
        <w:rPr>
          <w:rFonts w:asciiTheme="minorHAnsi" w:hAnsiTheme="minorHAnsi" w:cs="Times New Roman"/>
        </w:rPr>
        <w:t xml:space="preserve">da korisnik mjere i članovi njegove obitelji ne prijave prebivalište na području </w:t>
      </w:r>
      <w:r>
        <w:rPr>
          <w:rFonts w:asciiTheme="minorHAnsi" w:hAnsiTheme="minorHAnsi" w:cs="Times New Roman"/>
        </w:rPr>
        <w:t xml:space="preserve">općine Dobrinj </w:t>
      </w:r>
      <w:r w:rsidR="00B806B8" w:rsidRPr="00E27A7A">
        <w:rPr>
          <w:rFonts w:asciiTheme="minorHAnsi" w:hAnsiTheme="minorHAnsi" w:cs="Times New Roman"/>
        </w:rPr>
        <w:t>u rokovima propisanim ovom Odlukom od dana potpisivanja Ugovora o dodjeli sredstava</w:t>
      </w:r>
    </w:p>
    <w:p w14:paraId="652E512B" w14:textId="2ED27D6E" w:rsidR="00B806B8" w:rsidRPr="00E27A7A" w:rsidRDefault="00943FE5" w:rsidP="00BF0EB3">
      <w:pPr>
        <w:jc w:val="both"/>
        <w:rPr>
          <w:rFonts w:asciiTheme="minorHAnsi" w:hAnsiTheme="minorHAnsi" w:cs="Times New Roman"/>
        </w:rPr>
      </w:pPr>
      <w:r>
        <w:rPr>
          <w:rFonts w:asciiTheme="minorHAnsi" w:hAnsiTheme="minorHAnsi" w:cs="Times New Roman"/>
        </w:rPr>
        <w:t xml:space="preserve">- </w:t>
      </w:r>
      <w:r w:rsidRPr="00E27A7A">
        <w:rPr>
          <w:rFonts w:asciiTheme="minorHAnsi" w:hAnsiTheme="minorHAnsi" w:cs="Times New Roman"/>
        </w:rPr>
        <w:t xml:space="preserve">da korisnik mjere i članovi njegove obitelji promjene prebivalište u vremenskom periodu od 5 godina od dana sklapanja Ugovora o dodjeli financijskih sredstava ili od dana prijave prebivališta, izuzev djece koja se </w:t>
      </w:r>
      <w:r w:rsidR="00B806B8" w:rsidRPr="00E27A7A">
        <w:rPr>
          <w:rFonts w:asciiTheme="minorHAnsi" w:hAnsiTheme="minorHAnsi" w:cs="Times New Roman"/>
        </w:rPr>
        <w:t xml:space="preserve"> po punoljetnosti osamostale ili osnuju vlastitu obitelj</w:t>
      </w:r>
    </w:p>
    <w:p w14:paraId="3CECBF5B" w14:textId="6ABA5075" w:rsidR="00B806B8" w:rsidRPr="00E27A7A" w:rsidRDefault="00E27A7A" w:rsidP="00B806B8">
      <w:pPr>
        <w:jc w:val="both"/>
        <w:rPr>
          <w:rFonts w:asciiTheme="minorHAnsi" w:hAnsiTheme="minorHAnsi" w:cs="Times New Roman"/>
        </w:rPr>
      </w:pPr>
      <w:r>
        <w:rPr>
          <w:rFonts w:asciiTheme="minorHAnsi" w:hAnsiTheme="minorHAnsi" w:cs="Times New Roman"/>
        </w:rPr>
        <w:t xml:space="preserve">- </w:t>
      </w:r>
      <w:r w:rsidR="00B806B8" w:rsidRPr="00E27A7A">
        <w:rPr>
          <w:rFonts w:asciiTheme="minorHAnsi" w:hAnsiTheme="minorHAnsi" w:cs="Times New Roman"/>
        </w:rPr>
        <w:t>ako se utvrdi da korisnik mjere nije priložio vjerodostojnu dokumentaciju ili da prijavljeno stanje u zahtjevu i na terenu ne odgovara stvarnom stanju</w:t>
      </w:r>
    </w:p>
    <w:p w14:paraId="6175CCA4" w14:textId="3801760E" w:rsidR="00B806B8" w:rsidRPr="00E27A7A" w:rsidRDefault="00E27A7A" w:rsidP="00B806B8">
      <w:pPr>
        <w:jc w:val="both"/>
        <w:rPr>
          <w:rFonts w:asciiTheme="minorHAnsi" w:hAnsiTheme="minorHAnsi" w:cs="Times New Roman"/>
        </w:rPr>
      </w:pPr>
      <w:r>
        <w:rPr>
          <w:rFonts w:asciiTheme="minorHAnsi" w:hAnsiTheme="minorHAnsi" w:cs="Times New Roman"/>
        </w:rPr>
        <w:t xml:space="preserve">- </w:t>
      </w:r>
      <w:r w:rsidR="00B806B8" w:rsidRPr="00E27A7A">
        <w:rPr>
          <w:rFonts w:asciiTheme="minorHAnsi" w:hAnsiTheme="minorHAnsi" w:cs="Times New Roman"/>
        </w:rPr>
        <w:t xml:space="preserve">da je korisnik mjere </w:t>
      </w:r>
      <w:r w:rsidR="00CE29F0">
        <w:rPr>
          <w:rFonts w:asciiTheme="minorHAnsi" w:hAnsiTheme="minorHAnsi" w:cs="Times New Roman"/>
        </w:rPr>
        <w:t xml:space="preserve">novčana </w:t>
      </w:r>
      <w:r w:rsidR="00B806B8" w:rsidRPr="00E27A7A">
        <w:rPr>
          <w:rFonts w:asciiTheme="minorHAnsi" w:hAnsiTheme="minorHAnsi" w:cs="Times New Roman"/>
        </w:rPr>
        <w:t xml:space="preserve">sredstva koristio protivno namjeni </w:t>
      </w:r>
    </w:p>
    <w:p w14:paraId="7F388D76" w14:textId="764A4F59" w:rsidR="00B806B8" w:rsidRPr="00E27A7A" w:rsidRDefault="00E27A7A" w:rsidP="00B806B8">
      <w:pPr>
        <w:jc w:val="both"/>
        <w:rPr>
          <w:rFonts w:asciiTheme="minorHAnsi" w:hAnsiTheme="minorHAnsi" w:cs="Times New Roman"/>
        </w:rPr>
      </w:pPr>
      <w:r>
        <w:rPr>
          <w:rFonts w:asciiTheme="minorHAnsi" w:hAnsiTheme="minorHAnsi" w:cs="Times New Roman"/>
        </w:rPr>
        <w:t xml:space="preserve">- </w:t>
      </w:r>
      <w:r w:rsidR="00B806B8" w:rsidRPr="00E27A7A">
        <w:rPr>
          <w:rFonts w:asciiTheme="minorHAnsi" w:hAnsiTheme="minorHAnsi" w:cs="Times New Roman"/>
        </w:rPr>
        <w:t>u slučaju dvostrukog financiranja istih troškova</w:t>
      </w:r>
    </w:p>
    <w:p w14:paraId="3797D88F" w14:textId="2EEE7634" w:rsidR="00B806B8" w:rsidRPr="00E27A7A" w:rsidRDefault="00E27A7A" w:rsidP="00B806B8">
      <w:pPr>
        <w:jc w:val="both"/>
        <w:rPr>
          <w:rFonts w:asciiTheme="minorHAnsi" w:hAnsiTheme="minorHAnsi" w:cs="Times New Roman"/>
        </w:rPr>
      </w:pPr>
      <w:r>
        <w:rPr>
          <w:rFonts w:asciiTheme="minorHAnsi" w:hAnsiTheme="minorHAnsi" w:cs="Times New Roman"/>
        </w:rPr>
        <w:t xml:space="preserve">- </w:t>
      </w:r>
      <w:r w:rsidR="00B806B8" w:rsidRPr="00E27A7A">
        <w:rPr>
          <w:rFonts w:asciiTheme="minorHAnsi" w:hAnsiTheme="minorHAnsi" w:cs="Times New Roman"/>
        </w:rPr>
        <w:t>kršenja ugovornih odredbi i u slučaju jednostranog raskida ugovora,</w:t>
      </w:r>
    </w:p>
    <w:p w14:paraId="575BC6FB" w14:textId="3D6695F0" w:rsidR="00B806B8" w:rsidRPr="00E27A7A" w:rsidRDefault="00B806B8" w:rsidP="00B806B8">
      <w:pPr>
        <w:jc w:val="both"/>
        <w:rPr>
          <w:rFonts w:asciiTheme="minorHAnsi" w:hAnsiTheme="minorHAnsi" w:cs="Times New Roman"/>
        </w:rPr>
      </w:pPr>
      <w:r w:rsidRPr="00E27A7A">
        <w:rPr>
          <w:rFonts w:asciiTheme="minorHAnsi" w:hAnsiTheme="minorHAnsi" w:cs="Times New Roman"/>
        </w:rPr>
        <w:t xml:space="preserve">korisnik bespovratnih </w:t>
      </w:r>
      <w:r w:rsidR="00CE29F0">
        <w:rPr>
          <w:rFonts w:asciiTheme="minorHAnsi" w:hAnsiTheme="minorHAnsi" w:cs="Times New Roman"/>
        </w:rPr>
        <w:t xml:space="preserve">novčanih </w:t>
      </w:r>
      <w:r w:rsidRPr="00E27A7A">
        <w:rPr>
          <w:rFonts w:asciiTheme="minorHAnsi" w:hAnsiTheme="minorHAnsi" w:cs="Times New Roman"/>
        </w:rPr>
        <w:t>sredstava dužan je</w:t>
      </w:r>
      <w:r w:rsidR="00E27A7A">
        <w:rPr>
          <w:rFonts w:asciiTheme="minorHAnsi" w:hAnsiTheme="minorHAnsi" w:cs="Times New Roman"/>
        </w:rPr>
        <w:t xml:space="preserve"> Općini Dobrinj</w:t>
      </w:r>
      <w:r w:rsidRPr="00E27A7A">
        <w:rPr>
          <w:rFonts w:asciiTheme="minorHAnsi" w:hAnsiTheme="minorHAnsi" w:cs="Times New Roman"/>
        </w:rPr>
        <w:t xml:space="preserve"> vratiti dodijeljena </w:t>
      </w:r>
      <w:r w:rsidR="00CE29F0">
        <w:rPr>
          <w:rFonts w:asciiTheme="minorHAnsi" w:hAnsiTheme="minorHAnsi" w:cs="Times New Roman"/>
        </w:rPr>
        <w:t xml:space="preserve">novčana </w:t>
      </w:r>
      <w:r w:rsidRPr="00E27A7A">
        <w:rPr>
          <w:rFonts w:asciiTheme="minorHAnsi" w:hAnsiTheme="minorHAnsi" w:cs="Times New Roman"/>
        </w:rPr>
        <w:t>sredstva uvećana za zatezne kamate najkasnije 90 dana nakon što nastane neispunjenje, u protivnom će se aktivir</w:t>
      </w:r>
      <w:r w:rsidR="00E27A7A">
        <w:rPr>
          <w:rFonts w:asciiTheme="minorHAnsi" w:hAnsiTheme="minorHAnsi" w:cs="Times New Roman"/>
        </w:rPr>
        <w:t>ati instrument osiguranja iz članka 25</w:t>
      </w:r>
      <w:r w:rsidRPr="00E27A7A">
        <w:rPr>
          <w:rFonts w:asciiTheme="minorHAnsi" w:hAnsiTheme="minorHAnsi" w:cs="Times New Roman"/>
        </w:rPr>
        <w:t>. ove Odluke.</w:t>
      </w:r>
    </w:p>
    <w:p w14:paraId="76ED6DA3" w14:textId="2ADF1210" w:rsidR="00B806B8" w:rsidRPr="00E27A7A" w:rsidRDefault="00CE29F0" w:rsidP="00B806B8">
      <w:pPr>
        <w:jc w:val="both"/>
        <w:rPr>
          <w:rFonts w:asciiTheme="minorHAnsi" w:hAnsiTheme="minorHAnsi" w:cs="Times New Roman"/>
        </w:rPr>
      </w:pPr>
      <w:r>
        <w:rPr>
          <w:rFonts w:asciiTheme="minorHAnsi" w:hAnsiTheme="minorHAnsi" w:cs="Times New Roman"/>
        </w:rPr>
        <w:tab/>
      </w:r>
      <w:r w:rsidR="00B806B8" w:rsidRPr="00E27A7A">
        <w:rPr>
          <w:rFonts w:asciiTheme="minorHAnsi" w:hAnsiTheme="minorHAnsi" w:cs="Times New Roman"/>
        </w:rPr>
        <w:t>Neiskoriš</w:t>
      </w:r>
      <w:r>
        <w:rPr>
          <w:rFonts w:asciiTheme="minorHAnsi" w:hAnsiTheme="minorHAnsi" w:cs="Times New Roman"/>
        </w:rPr>
        <w:t>tena bjanko zadužnica vraća se k</w:t>
      </w:r>
      <w:r w:rsidR="00B806B8" w:rsidRPr="00E27A7A">
        <w:rPr>
          <w:rFonts w:asciiTheme="minorHAnsi" w:hAnsiTheme="minorHAnsi" w:cs="Times New Roman"/>
        </w:rPr>
        <w:t xml:space="preserve">orisniku po proteku pet godina od dana potpisivanja Ugovora o dodjeli bespovratnih sredstava ili prijave prebivališta na nekretnini za koju su dobivena bespovratna sredstva, pod uvjetom da je priložio dokaz o neprekidom prebivalištu na adresi za koju je </w:t>
      </w:r>
      <w:r w:rsidR="00E27A7A">
        <w:rPr>
          <w:rFonts w:asciiTheme="minorHAnsi" w:hAnsiTheme="minorHAnsi" w:cs="Times New Roman"/>
        </w:rPr>
        <w:t xml:space="preserve">Općina Dobrinj dodijelila </w:t>
      </w:r>
      <w:r w:rsidR="00B806B8" w:rsidRPr="00E27A7A">
        <w:rPr>
          <w:rFonts w:asciiTheme="minorHAnsi" w:hAnsiTheme="minorHAnsi" w:cs="Times New Roman"/>
        </w:rPr>
        <w:t xml:space="preserve">potporu. </w:t>
      </w:r>
    </w:p>
    <w:p w14:paraId="00E9DE17" w14:textId="77777777" w:rsidR="00B806B8" w:rsidRPr="00E27A7A" w:rsidRDefault="00B806B8" w:rsidP="00B806B8">
      <w:pPr>
        <w:jc w:val="right"/>
        <w:rPr>
          <w:rFonts w:asciiTheme="minorHAnsi" w:hAnsiTheme="minorHAnsi" w:cs="Times New Roman"/>
        </w:rPr>
      </w:pPr>
    </w:p>
    <w:p w14:paraId="26F9CBE8" w14:textId="7B592308" w:rsidR="00B806B8" w:rsidRPr="00E27A7A" w:rsidRDefault="00B806B8" w:rsidP="00B806B8">
      <w:pPr>
        <w:jc w:val="center"/>
        <w:rPr>
          <w:rFonts w:asciiTheme="minorHAnsi" w:hAnsiTheme="minorHAnsi" w:cs="Times New Roman"/>
        </w:rPr>
      </w:pPr>
      <w:r w:rsidRPr="00E27A7A">
        <w:rPr>
          <w:rFonts w:asciiTheme="minorHAnsi" w:hAnsiTheme="minorHAnsi" w:cs="Times New Roman"/>
        </w:rPr>
        <w:t>Članak 2</w:t>
      </w:r>
      <w:r w:rsidR="00E27A7A">
        <w:rPr>
          <w:rFonts w:asciiTheme="minorHAnsi" w:hAnsiTheme="minorHAnsi" w:cs="Times New Roman"/>
        </w:rPr>
        <w:t>7</w:t>
      </w:r>
      <w:r w:rsidRPr="00E27A7A">
        <w:rPr>
          <w:rFonts w:asciiTheme="minorHAnsi" w:hAnsiTheme="minorHAnsi" w:cs="Times New Roman"/>
        </w:rPr>
        <w:t>.</w:t>
      </w:r>
    </w:p>
    <w:p w14:paraId="4070D637" w14:textId="3880985E" w:rsidR="00E27A7A" w:rsidRDefault="00CE29F0" w:rsidP="00B806B8">
      <w:pPr>
        <w:jc w:val="both"/>
        <w:rPr>
          <w:rFonts w:asciiTheme="minorHAnsi" w:hAnsiTheme="minorHAnsi" w:cs="Times New Roman"/>
        </w:rPr>
      </w:pPr>
      <w:r>
        <w:rPr>
          <w:rFonts w:asciiTheme="minorHAnsi" w:hAnsiTheme="minorHAnsi" w:cs="Times New Roman"/>
        </w:rPr>
        <w:tab/>
      </w:r>
      <w:r w:rsidR="00B806B8" w:rsidRPr="00E27A7A">
        <w:rPr>
          <w:rFonts w:asciiTheme="minorHAnsi" w:hAnsiTheme="minorHAnsi" w:cs="Times New Roman"/>
        </w:rPr>
        <w:t>Opravdane iznimke u slučajevima produžetka roka kupnje</w:t>
      </w:r>
      <w:r w:rsidR="00734BB1">
        <w:rPr>
          <w:rFonts w:asciiTheme="minorHAnsi" w:hAnsiTheme="minorHAnsi" w:cs="Times New Roman"/>
        </w:rPr>
        <w:t xml:space="preserve">, izgradnje </w:t>
      </w:r>
      <w:r w:rsidR="00B806B8" w:rsidRPr="00E27A7A">
        <w:rPr>
          <w:rFonts w:asciiTheme="minorHAnsi" w:hAnsiTheme="minorHAnsi" w:cs="Times New Roman"/>
        </w:rPr>
        <w:t xml:space="preserve">i rekonstrukcije </w:t>
      </w:r>
      <w:r>
        <w:rPr>
          <w:rFonts w:asciiTheme="minorHAnsi" w:hAnsiTheme="minorHAnsi" w:cs="Times New Roman"/>
        </w:rPr>
        <w:t xml:space="preserve">stambenog objekta </w:t>
      </w:r>
      <w:r w:rsidR="00B806B8" w:rsidRPr="00E27A7A">
        <w:rPr>
          <w:rFonts w:asciiTheme="minorHAnsi" w:hAnsiTheme="minorHAnsi" w:cs="Times New Roman"/>
        </w:rPr>
        <w:t xml:space="preserve">kao i prijave prebivališta na adresama sufinanciranih nekretnina razmatrat će se samo u slučajevima </w:t>
      </w:r>
      <w:r w:rsidR="00B806B8" w:rsidRPr="00E27A7A">
        <w:rPr>
          <w:rFonts w:asciiTheme="minorHAnsi" w:hAnsiTheme="minorHAnsi" w:cs="Times New Roman"/>
        </w:rPr>
        <w:lastRenderedPageBreak/>
        <w:t>više sile.</w:t>
      </w:r>
    </w:p>
    <w:p w14:paraId="58105BEC" w14:textId="1A38ECD3" w:rsidR="00B806B8" w:rsidRPr="00E27A7A" w:rsidRDefault="00CE29F0" w:rsidP="00B806B8">
      <w:pPr>
        <w:jc w:val="both"/>
        <w:rPr>
          <w:rFonts w:asciiTheme="minorHAnsi" w:hAnsiTheme="minorHAnsi" w:cs="Times New Roman"/>
        </w:rPr>
      </w:pPr>
      <w:r>
        <w:rPr>
          <w:rFonts w:asciiTheme="minorHAnsi" w:hAnsiTheme="minorHAnsi" w:cs="Times New Roman"/>
        </w:rPr>
        <w:tab/>
      </w:r>
      <w:r w:rsidR="00B806B8" w:rsidRPr="00E27A7A">
        <w:rPr>
          <w:rFonts w:asciiTheme="minorHAnsi" w:hAnsiTheme="minorHAnsi" w:cs="Times New Roman"/>
        </w:rPr>
        <w:t>Viša sila se definira kao izvanredne, vanjske okolnosti koje se nisu mogle predvidjeti, niti ih je ugovorna strana mogla spriječiti, izbjeći ili otkloniti te za koje nije odgovorna niti jedna od ugovornih strana.</w:t>
      </w:r>
    </w:p>
    <w:p w14:paraId="06A34D82" w14:textId="77777777" w:rsidR="00B806B8" w:rsidRPr="00E27A7A" w:rsidRDefault="00B806B8" w:rsidP="00B806B8">
      <w:pPr>
        <w:jc w:val="right"/>
        <w:rPr>
          <w:rFonts w:asciiTheme="minorHAnsi" w:hAnsiTheme="minorHAnsi" w:cs="Times New Roman"/>
        </w:rPr>
      </w:pPr>
    </w:p>
    <w:p w14:paraId="763E503D" w14:textId="6E36560F" w:rsidR="00B806B8" w:rsidRPr="00E27A7A" w:rsidRDefault="00B806B8" w:rsidP="00B806B8">
      <w:pPr>
        <w:jc w:val="center"/>
        <w:rPr>
          <w:rFonts w:asciiTheme="minorHAnsi" w:hAnsiTheme="minorHAnsi" w:cs="Times New Roman"/>
        </w:rPr>
      </w:pPr>
      <w:r w:rsidRPr="00E27A7A">
        <w:rPr>
          <w:rFonts w:asciiTheme="minorHAnsi" w:hAnsiTheme="minorHAnsi" w:cs="Times New Roman"/>
        </w:rPr>
        <w:t>Članak 2</w:t>
      </w:r>
      <w:r w:rsidR="00E27A7A">
        <w:rPr>
          <w:rFonts w:asciiTheme="minorHAnsi" w:hAnsiTheme="minorHAnsi" w:cs="Times New Roman"/>
        </w:rPr>
        <w:t>8</w:t>
      </w:r>
      <w:r w:rsidRPr="00E27A7A">
        <w:rPr>
          <w:rFonts w:asciiTheme="minorHAnsi" w:hAnsiTheme="minorHAnsi" w:cs="Times New Roman"/>
        </w:rPr>
        <w:t>.</w:t>
      </w:r>
    </w:p>
    <w:p w14:paraId="29AC0F73" w14:textId="14E218EC" w:rsidR="00B806B8" w:rsidRPr="00E27A7A" w:rsidRDefault="00CE29F0" w:rsidP="00B806B8">
      <w:pPr>
        <w:jc w:val="both"/>
        <w:rPr>
          <w:rFonts w:asciiTheme="minorHAnsi" w:hAnsiTheme="minorHAnsi" w:cs="Times New Roman"/>
        </w:rPr>
      </w:pPr>
      <w:r>
        <w:rPr>
          <w:rFonts w:asciiTheme="minorHAnsi" w:hAnsiTheme="minorHAnsi" w:cs="Times New Roman"/>
        </w:rPr>
        <w:tab/>
      </w:r>
      <w:r w:rsidR="00B806B8" w:rsidRPr="00E27A7A">
        <w:rPr>
          <w:rFonts w:asciiTheme="minorHAnsi" w:hAnsiTheme="minorHAnsi" w:cs="Times New Roman"/>
        </w:rPr>
        <w:t xml:space="preserve">Korisnik bespovratnih sredstava dužan je na zahtjev </w:t>
      </w:r>
      <w:r w:rsidR="00E27A7A">
        <w:rPr>
          <w:rFonts w:asciiTheme="minorHAnsi" w:hAnsiTheme="minorHAnsi" w:cs="Times New Roman"/>
        </w:rPr>
        <w:t>Općine Dobrinj</w:t>
      </w:r>
      <w:r w:rsidR="00B806B8" w:rsidRPr="00E27A7A">
        <w:rPr>
          <w:rFonts w:asciiTheme="minorHAnsi" w:hAnsiTheme="minorHAnsi" w:cs="Times New Roman"/>
        </w:rPr>
        <w:t xml:space="preserve"> dostaviti dokaze o ispunjavanju uvjeta koji proizlaze iz ove Odluke.</w:t>
      </w:r>
    </w:p>
    <w:p w14:paraId="5C2A0944" w14:textId="03707E93" w:rsidR="00B806B8" w:rsidRPr="00E27A7A" w:rsidRDefault="00E27A7A" w:rsidP="00B806B8">
      <w:pPr>
        <w:jc w:val="center"/>
        <w:rPr>
          <w:rFonts w:asciiTheme="minorHAnsi" w:hAnsiTheme="minorHAnsi" w:cs="Times New Roman"/>
        </w:rPr>
      </w:pPr>
      <w:r>
        <w:rPr>
          <w:rFonts w:asciiTheme="minorHAnsi" w:hAnsiTheme="minorHAnsi" w:cs="Times New Roman"/>
        </w:rPr>
        <w:t>Članak 29</w:t>
      </w:r>
      <w:r w:rsidR="00B806B8" w:rsidRPr="00E27A7A">
        <w:rPr>
          <w:rFonts w:asciiTheme="minorHAnsi" w:hAnsiTheme="minorHAnsi" w:cs="Times New Roman"/>
        </w:rPr>
        <w:t>.</w:t>
      </w:r>
    </w:p>
    <w:p w14:paraId="7F51033C" w14:textId="40E2C70A" w:rsidR="00B806B8" w:rsidRPr="00E27A7A" w:rsidRDefault="00CE29F0" w:rsidP="00B806B8">
      <w:pPr>
        <w:jc w:val="both"/>
        <w:rPr>
          <w:rFonts w:asciiTheme="minorHAnsi" w:hAnsiTheme="minorHAnsi" w:cs="Times New Roman"/>
        </w:rPr>
      </w:pPr>
      <w:r>
        <w:rPr>
          <w:rFonts w:asciiTheme="minorHAnsi" w:hAnsiTheme="minorHAnsi" w:cs="Times New Roman"/>
        </w:rPr>
        <w:tab/>
      </w:r>
      <w:r w:rsidR="00B806B8" w:rsidRPr="00E27A7A">
        <w:rPr>
          <w:rFonts w:asciiTheme="minorHAnsi" w:hAnsiTheme="minorHAnsi" w:cs="Times New Roman"/>
        </w:rPr>
        <w:t>Ako podnositelj zahtjeva ostvaruje pravo na financijsku potporu za prihvatljive troškove iz ove Odluke iz drugih javnih izvora nije dopušteno dvostruko financiranje istih što podnositelj zahtjeva jamči Izjavom o nepostojanju dvostrukog financiranja pod materijalnom i kaznenom odgovornošću.</w:t>
      </w:r>
    </w:p>
    <w:p w14:paraId="61F61C6A" w14:textId="56FA920A" w:rsidR="00B806B8" w:rsidRPr="00E27A7A" w:rsidRDefault="00CE29F0" w:rsidP="00B806B8">
      <w:pPr>
        <w:jc w:val="both"/>
        <w:rPr>
          <w:rFonts w:asciiTheme="minorHAnsi" w:hAnsiTheme="minorHAnsi" w:cs="Times New Roman"/>
        </w:rPr>
      </w:pPr>
      <w:r>
        <w:rPr>
          <w:rFonts w:asciiTheme="minorHAnsi" w:hAnsiTheme="minorHAnsi" w:cs="Times New Roman"/>
        </w:rPr>
        <w:tab/>
      </w:r>
      <w:r w:rsidR="00B806B8" w:rsidRPr="00E27A7A">
        <w:rPr>
          <w:rFonts w:asciiTheme="minorHAnsi" w:hAnsiTheme="minorHAnsi" w:cs="Times New Roman"/>
        </w:rPr>
        <w:t>Dvostruko financiranje podrazumijeva financiranje istih prihvatljivih troškova iz različitih izvora financiranja kako bi se od svih ostvarila financijska potpora.</w:t>
      </w:r>
    </w:p>
    <w:p w14:paraId="39AD0605" w14:textId="77777777" w:rsidR="00B806B8" w:rsidRPr="00E27A7A" w:rsidRDefault="00B806B8" w:rsidP="00B806B8">
      <w:pPr>
        <w:jc w:val="right"/>
        <w:rPr>
          <w:rFonts w:asciiTheme="minorHAnsi" w:hAnsiTheme="minorHAnsi" w:cs="Times New Roman"/>
        </w:rPr>
      </w:pPr>
    </w:p>
    <w:p w14:paraId="72737C74" w14:textId="5FA47636" w:rsidR="00B806B8" w:rsidRPr="00E27A7A" w:rsidRDefault="00B806B8" w:rsidP="00B806B8">
      <w:pPr>
        <w:jc w:val="center"/>
        <w:rPr>
          <w:rFonts w:asciiTheme="minorHAnsi" w:hAnsiTheme="minorHAnsi" w:cs="Times New Roman"/>
        </w:rPr>
      </w:pPr>
      <w:r w:rsidRPr="00E27A7A">
        <w:rPr>
          <w:rFonts w:asciiTheme="minorHAnsi" w:hAnsiTheme="minorHAnsi" w:cs="Times New Roman"/>
        </w:rPr>
        <w:t>Članak 3</w:t>
      </w:r>
      <w:r w:rsidR="00E27A7A">
        <w:rPr>
          <w:rFonts w:asciiTheme="minorHAnsi" w:hAnsiTheme="minorHAnsi" w:cs="Times New Roman"/>
        </w:rPr>
        <w:t>0</w:t>
      </w:r>
      <w:r w:rsidRPr="00E27A7A">
        <w:rPr>
          <w:rFonts w:asciiTheme="minorHAnsi" w:hAnsiTheme="minorHAnsi" w:cs="Times New Roman"/>
        </w:rPr>
        <w:t>.</w:t>
      </w:r>
    </w:p>
    <w:p w14:paraId="537A5DA2" w14:textId="6F1013F4" w:rsidR="00B806B8" w:rsidRPr="00E27A7A" w:rsidRDefault="00CE29F0" w:rsidP="00B806B8">
      <w:pPr>
        <w:jc w:val="both"/>
        <w:rPr>
          <w:rFonts w:asciiTheme="minorHAnsi" w:hAnsiTheme="minorHAnsi" w:cs="Times New Roman"/>
        </w:rPr>
      </w:pPr>
      <w:r>
        <w:rPr>
          <w:rFonts w:asciiTheme="minorHAnsi" w:hAnsiTheme="minorHAnsi" w:cs="Times New Roman"/>
        </w:rPr>
        <w:tab/>
      </w:r>
      <w:r w:rsidR="00E27A7A">
        <w:rPr>
          <w:rFonts w:asciiTheme="minorHAnsi" w:hAnsiTheme="minorHAnsi" w:cs="Times New Roman"/>
        </w:rPr>
        <w:t xml:space="preserve">Korisnik sredstava dužan je Općini Dobrinj </w:t>
      </w:r>
      <w:r w:rsidR="00B806B8" w:rsidRPr="00E27A7A">
        <w:rPr>
          <w:rFonts w:asciiTheme="minorHAnsi" w:hAnsiTheme="minorHAnsi" w:cs="Times New Roman"/>
        </w:rPr>
        <w:t>omogućiti kontrolu namjenskog korištenja dodijeljenih sredstava uvidom u dokumentaciju za pravdanje utrošenih sredstava kojom se dokazuje namjensko korištenje istih te omogućiti</w:t>
      </w:r>
      <w:r>
        <w:rPr>
          <w:rFonts w:asciiTheme="minorHAnsi" w:hAnsiTheme="minorHAnsi" w:cs="Times New Roman"/>
        </w:rPr>
        <w:t xml:space="preserve"> očevid na sufinanciranom stambenom odjektu</w:t>
      </w:r>
      <w:r w:rsidR="00B806B8" w:rsidRPr="00E27A7A">
        <w:rPr>
          <w:rFonts w:asciiTheme="minorHAnsi" w:hAnsiTheme="minorHAnsi" w:cs="Times New Roman"/>
        </w:rPr>
        <w:t>.</w:t>
      </w:r>
    </w:p>
    <w:p w14:paraId="7A923141" w14:textId="77777777" w:rsidR="00B806B8" w:rsidRPr="00E27A7A" w:rsidRDefault="00B806B8" w:rsidP="00B806B8">
      <w:pPr>
        <w:jc w:val="right"/>
        <w:rPr>
          <w:rFonts w:asciiTheme="minorHAnsi" w:hAnsiTheme="minorHAnsi" w:cs="Times New Roman"/>
        </w:rPr>
      </w:pPr>
    </w:p>
    <w:p w14:paraId="55787456" w14:textId="266BAEFB" w:rsidR="00B806B8" w:rsidRPr="00E27A7A" w:rsidRDefault="00B806B8" w:rsidP="00B806B8">
      <w:pPr>
        <w:jc w:val="center"/>
        <w:rPr>
          <w:rFonts w:asciiTheme="minorHAnsi" w:hAnsiTheme="minorHAnsi" w:cs="Times New Roman"/>
        </w:rPr>
      </w:pPr>
      <w:r w:rsidRPr="00E27A7A">
        <w:rPr>
          <w:rFonts w:asciiTheme="minorHAnsi" w:hAnsiTheme="minorHAnsi" w:cs="Times New Roman"/>
        </w:rPr>
        <w:t>Članak 3</w:t>
      </w:r>
      <w:r w:rsidR="00E27A7A">
        <w:rPr>
          <w:rFonts w:asciiTheme="minorHAnsi" w:hAnsiTheme="minorHAnsi" w:cs="Times New Roman"/>
        </w:rPr>
        <w:t>1</w:t>
      </w:r>
      <w:r w:rsidRPr="00E27A7A">
        <w:rPr>
          <w:rFonts w:asciiTheme="minorHAnsi" w:hAnsiTheme="minorHAnsi" w:cs="Times New Roman"/>
        </w:rPr>
        <w:t>.</w:t>
      </w:r>
    </w:p>
    <w:p w14:paraId="0913EC79" w14:textId="1299B4CF" w:rsidR="00B806B8" w:rsidRPr="00E27A7A" w:rsidRDefault="00CE29F0" w:rsidP="00B806B8">
      <w:pPr>
        <w:jc w:val="both"/>
        <w:rPr>
          <w:rFonts w:asciiTheme="minorHAnsi" w:hAnsiTheme="minorHAnsi" w:cs="Times New Roman"/>
        </w:rPr>
      </w:pPr>
      <w:r>
        <w:rPr>
          <w:rFonts w:asciiTheme="minorHAnsi" w:hAnsiTheme="minorHAnsi" w:cs="Times New Roman"/>
        </w:rPr>
        <w:tab/>
      </w:r>
      <w:r w:rsidR="00B806B8" w:rsidRPr="00E27A7A">
        <w:rPr>
          <w:rFonts w:asciiTheme="minorHAnsi" w:hAnsiTheme="minorHAnsi" w:cs="Times New Roman"/>
        </w:rPr>
        <w:t xml:space="preserve">Pravo na bespovratna </w:t>
      </w:r>
      <w:r>
        <w:rPr>
          <w:rFonts w:asciiTheme="minorHAnsi" w:hAnsiTheme="minorHAnsi" w:cs="Times New Roman"/>
        </w:rPr>
        <w:t xml:space="preserve">novčana </w:t>
      </w:r>
      <w:r w:rsidR="00B806B8" w:rsidRPr="00E27A7A">
        <w:rPr>
          <w:rFonts w:asciiTheme="minorHAnsi" w:hAnsiTheme="minorHAnsi" w:cs="Times New Roman"/>
        </w:rPr>
        <w:t xml:space="preserve">sredstva ne može ostvariti fizička osoba za koju Povjerenstvo u postupku obrade zahtjeva ustanovi da </w:t>
      </w:r>
      <w:r w:rsidR="005E219E">
        <w:rPr>
          <w:rFonts w:asciiTheme="minorHAnsi" w:hAnsiTheme="minorHAnsi" w:cs="Times New Roman"/>
        </w:rPr>
        <w:t>prema Općini Dobrinj</w:t>
      </w:r>
      <w:r w:rsidR="00B806B8" w:rsidRPr="00E27A7A">
        <w:rPr>
          <w:rFonts w:asciiTheme="minorHAnsi" w:hAnsiTheme="minorHAnsi" w:cs="Times New Roman"/>
        </w:rPr>
        <w:t xml:space="preserve"> </w:t>
      </w:r>
      <w:r w:rsidR="005E219E">
        <w:rPr>
          <w:rFonts w:asciiTheme="minorHAnsi" w:hAnsiTheme="minorHAnsi" w:cs="Times New Roman"/>
        </w:rPr>
        <w:t>ima dugovanja.</w:t>
      </w:r>
      <w:r w:rsidR="00B806B8" w:rsidRPr="00E27A7A">
        <w:rPr>
          <w:rFonts w:asciiTheme="minorHAnsi" w:hAnsiTheme="minorHAnsi" w:cs="Times New Roman"/>
        </w:rPr>
        <w:t xml:space="preserve"> </w:t>
      </w:r>
    </w:p>
    <w:p w14:paraId="5C63A0A4" w14:textId="77777777" w:rsidR="00B806B8" w:rsidRPr="00E27A7A" w:rsidRDefault="00B806B8" w:rsidP="00B806B8">
      <w:pPr>
        <w:jc w:val="right"/>
        <w:rPr>
          <w:rFonts w:asciiTheme="minorHAnsi" w:hAnsiTheme="minorHAnsi" w:cs="Times New Roman"/>
        </w:rPr>
      </w:pPr>
    </w:p>
    <w:p w14:paraId="7516A6BD" w14:textId="77777777" w:rsidR="00B806B8" w:rsidRPr="00E27A7A" w:rsidRDefault="00B806B8" w:rsidP="00B806B8">
      <w:pPr>
        <w:jc w:val="right"/>
        <w:rPr>
          <w:rFonts w:asciiTheme="minorHAnsi" w:hAnsiTheme="minorHAnsi" w:cs="Times New Roman"/>
        </w:rPr>
      </w:pPr>
    </w:p>
    <w:p w14:paraId="0107A7D6" w14:textId="67B25D9D" w:rsidR="00B806B8" w:rsidRPr="00E27A7A" w:rsidRDefault="00B806B8" w:rsidP="00B806B8">
      <w:pPr>
        <w:jc w:val="center"/>
        <w:rPr>
          <w:rFonts w:asciiTheme="minorHAnsi" w:hAnsiTheme="minorHAnsi" w:cs="Times New Roman"/>
        </w:rPr>
      </w:pPr>
      <w:r w:rsidRPr="00E27A7A">
        <w:rPr>
          <w:rFonts w:asciiTheme="minorHAnsi" w:hAnsiTheme="minorHAnsi" w:cs="Times New Roman"/>
        </w:rPr>
        <w:t>Članak 3</w:t>
      </w:r>
      <w:r w:rsidR="005E219E">
        <w:rPr>
          <w:rFonts w:asciiTheme="minorHAnsi" w:hAnsiTheme="minorHAnsi" w:cs="Times New Roman"/>
        </w:rPr>
        <w:t>2</w:t>
      </w:r>
      <w:r w:rsidRPr="00E27A7A">
        <w:rPr>
          <w:rFonts w:asciiTheme="minorHAnsi" w:hAnsiTheme="minorHAnsi" w:cs="Times New Roman"/>
        </w:rPr>
        <w:t>.</w:t>
      </w:r>
    </w:p>
    <w:p w14:paraId="1DBE63EF" w14:textId="252CAE8C" w:rsidR="00B806B8" w:rsidRPr="00E27A7A" w:rsidRDefault="00CE29F0" w:rsidP="00B806B8">
      <w:pPr>
        <w:jc w:val="both"/>
        <w:rPr>
          <w:rFonts w:asciiTheme="minorHAnsi" w:hAnsiTheme="minorHAnsi" w:cs="Times New Roman"/>
        </w:rPr>
      </w:pPr>
      <w:r>
        <w:rPr>
          <w:rFonts w:asciiTheme="minorHAnsi" w:hAnsiTheme="minorHAnsi" w:cs="Times New Roman"/>
        </w:rPr>
        <w:tab/>
      </w:r>
      <w:r w:rsidR="00B806B8" w:rsidRPr="00E27A7A">
        <w:rPr>
          <w:rFonts w:asciiTheme="minorHAnsi" w:hAnsiTheme="minorHAnsi" w:cs="Times New Roman"/>
        </w:rPr>
        <w:t xml:space="preserve">Zahtjevi se odobravaju </w:t>
      </w:r>
      <w:r w:rsidR="00BF0EB3">
        <w:rPr>
          <w:rFonts w:asciiTheme="minorHAnsi" w:hAnsiTheme="minorHAnsi" w:cs="Times New Roman"/>
        </w:rPr>
        <w:t xml:space="preserve">temeljem </w:t>
      </w:r>
      <w:r w:rsidR="009426A7" w:rsidRPr="0040410B">
        <w:rPr>
          <w:rFonts w:asciiTheme="minorHAnsi" w:hAnsiTheme="minorHAnsi" w:cs="Times New Roman"/>
        </w:rPr>
        <w:t>Odluk</w:t>
      </w:r>
      <w:r w:rsidR="00734BB1">
        <w:rPr>
          <w:rFonts w:asciiTheme="minorHAnsi" w:hAnsiTheme="minorHAnsi" w:cs="Times New Roman"/>
        </w:rPr>
        <w:t>e</w:t>
      </w:r>
      <w:r w:rsidR="009426A7" w:rsidRPr="0040410B">
        <w:rPr>
          <w:rFonts w:asciiTheme="minorHAnsi" w:hAnsiTheme="minorHAnsi" w:cs="Times New Roman"/>
        </w:rPr>
        <w:t xml:space="preserve"> o dodjeli bespovratnih sredstava</w:t>
      </w:r>
      <w:r w:rsidR="00BF0EB3">
        <w:rPr>
          <w:rFonts w:asciiTheme="minorHAnsi" w:hAnsiTheme="minorHAnsi" w:cs="Times New Roman"/>
        </w:rPr>
        <w:t xml:space="preserve"> </w:t>
      </w:r>
      <w:r w:rsidR="00B806B8" w:rsidRPr="00E27A7A">
        <w:rPr>
          <w:rFonts w:asciiTheme="minorHAnsi" w:hAnsiTheme="minorHAnsi" w:cs="Times New Roman"/>
        </w:rPr>
        <w:t xml:space="preserve">do iskorištenja sredstava osiguranih u Proračunu </w:t>
      </w:r>
      <w:r w:rsidR="005E219E">
        <w:rPr>
          <w:rFonts w:asciiTheme="minorHAnsi" w:hAnsiTheme="minorHAnsi" w:cs="Times New Roman"/>
        </w:rPr>
        <w:t>Općine Dobrinj</w:t>
      </w:r>
      <w:r w:rsidR="00B806B8" w:rsidRPr="00E27A7A">
        <w:rPr>
          <w:rFonts w:asciiTheme="minorHAnsi" w:hAnsiTheme="minorHAnsi" w:cs="Times New Roman"/>
        </w:rPr>
        <w:t>.</w:t>
      </w:r>
    </w:p>
    <w:p w14:paraId="75E03646" w14:textId="64687181" w:rsidR="00B806B8" w:rsidRPr="00E27A7A" w:rsidRDefault="00CE29F0" w:rsidP="00B806B8">
      <w:pPr>
        <w:jc w:val="both"/>
        <w:rPr>
          <w:rFonts w:asciiTheme="minorHAnsi" w:hAnsiTheme="minorHAnsi" w:cs="Times New Roman"/>
        </w:rPr>
      </w:pPr>
      <w:r>
        <w:rPr>
          <w:rFonts w:asciiTheme="minorHAnsi" w:hAnsiTheme="minorHAnsi" w:cs="Times New Roman"/>
        </w:rPr>
        <w:tab/>
      </w:r>
      <w:r w:rsidR="00B806B8" w:rsidRPr="00E27A7A">
        <w:rPr>
          <w:rFonts w:asciiTheme="minorHAnsi" w:hAnsiTheme="minorHAnsi" w:cs="Times New Roman"/>
        </w:rPr>
        <w:t>U slučaju da podnositelj zahtjeva ostvari pravo na bespovratna sredstva, u trenutku kada po Javnom pozivu preostane manji iznos sredstava od pripadajućeg iznosa bespovratnih sredstava, dodijelit će mu se bespovratna sredstva u visini preostalog iznosa osiguranih proračunskih sredstava uz suglasnost podnositelja zahtjeva.</w:t>
      </w:r>
    </w:p>
    <w:p w14:paraId="358F0797" w14:textId="77777777" w:rsidR="00B806B8" w:rsidRPr="00E27A7A" w:rsidRDefault="00B806B8" w:rsidP="00B806B8">
      <w:pPr>
        <w:jc w:val="center"/>
        <w:rPr>
          <w:rFonts w:asciiTheme="minorHAnsi" w:hAnsiTheme="minorHAnsi" w:cs="Times New Roman"/>
        </w:rPr>
      </w:pPr>
    </w:p>
    <w:p w14:paraId="2DA85AD2" w14:textId="557FD41C" w:rsidR="00507F28" w:rsidRPr="00507F28" w:rsidRDefault="00507F28" w:rsidP="00507F28">
      <w:pPr>
        <w:rPr>
          <w:rFonts w:asciiTheme="minorHAnsi" w:hAnsiTheme="minorHAnsi" w:cs="Times New Roman"/>
          <w:b/>
        </w:rPr>
      </w:pPr>
      <w:r w:rsidRPr="00507F28">
        <w:rPr>
          <w:rFonts w:asciiTheme="minorHAnsi" w:hAnsiTheme="minorHAnsi" w:cs="Times New Roman"/>
          <w:b/>
        </w:rPr>
        <w:t>IV. ZAVRŠNE ODREDBE</w:t>
      </w:r>
    </w:p>
    <w:p w14:paraId="4B22FA28" w14:textId="4EFEF4C4" w:rsidR="00B806B8" w:rsidRPr="00E27A7A" w:rsidRDefault="005E219E" w:rsidP="00B806B8">
      <w:pPr>
        <w:jc w:val="center"/>
        <w:rPr>
          <w:rFonts w:asciiTheme="minorHAnsi" w:hAnsiTheme="minorHAnsi" w:cs="Times New Roman"/>
        </w:rPr>
      </w:pPr>
      <w:r>
        <w:rPr>
          <w:rFonts w:asciiTheme="minorHAnsi" w:hAnsiTheme="minorHAnsi" w:cs="Times New Roman"/>
        </w:rPr>
        <w:t>Članak 33</w:t>
      </w:r>
      <w:r w:rsidR="00B806B8" w:rsidRPr="00E27A7A">
        <w:rPr>
          <w:rFonts w:asciiTheme="minorHAnsi" w:hAnsiTheme="minorHAnsi" w:cs="Times New Roman"/>
        </w:rPr>
        <w:t>.</w:t>
      </w:r>
    </w:p>
    <w:p w14:paraId="77350BE5" w14:textId="5065CA3D" w:rsidR="00B806B8" w:rsidRPr="00E27A7A" w:rsidRDefault="00507F28" w:rsidP="00B806B8">
      <w:pPr>
        <w:jc w:val="both"/>
        <w:rPr>
          <w:rFonts w:asciiTheme="minorHAnsi" w:hAnsiTheme="minorHAnsi" w:cs="Times New Roman"/>
        </w:rPr>
      </w:pPr>
      <w:r>
        <w:rPr>
          <w:rFonts w:asciiTheme="minorHAnsi" w:hAnsiTheme="minorHAnsi" w:cs="Times New Roman"/>
        </w:rPr>
        <w:tab/>
      </w:r>
      <w:r w:rsidR="00B806B8" w:rsidRPr="00E27A7A">
        <w:rPr>
          <w:rFonts w:asciiTheme="minorHAnsi" w:hAnsiTheme="minorHAnsi" w:cs="Times New Roman"/>
        </w:rPr>
        <w:t>Sukladno Zakonu o pravu na pristup infor</w:t>
      </w:r>
      <w:r>
        <w:rPr>
          <w:rFonts w:asciiTheme="minorHAnsi" w:hAnsiTheme="minorHAnsi" w:cs="Times New Roman"/>
        </w:rPr>
        <w:t>macijama (''Narodne novine'' bro</w:t>
      </w:r>
      <w:r w:rsidR="00B806B8" w:rsidRPr="00E27A7A">
        <w:rPr>
          <w:rFonts w:asciiTheme="minorHAnsi" w:hAnsiTheme="minorHAnsi" w:cs="Times New Roman"/>
        </w:rPr>
        <w:t xml:space="preserve"> 25/13</w:t>
      </w:r>
      <w:r>
        <w:rPr>
          <w:rFonts w:asciiTheme="minorHAnsi" w:hAnsiTheme="minorHAnsi" w:cs="Times New Roman"/>
        </w:rPr>
        <w:t xml:space="preserve">, </w:t>
      </w:r>
      <w:r w:rsidR="00B806B8" w:rsidRPr="00E27A7A">
        <w:rPr>
          <w:rFonts w:asciiTheme="minorHAnsi" w:hAnsiTheme="minorHAnsi" w:cs="Times New Roman"/>
        </w:rPr>
        <w:t>85/15</w:t>
      </w:r>
      <w:r>
        <w:rPr>
          <w:rFonts w:asciiTheme="minorHAnsi" w:hAnsiTheme="minorHAnsi" w:cs="Times New Roman"/>
        </w:rPr>
        <w:t xml:space="preserve"> i 69/22</w:t>
      </w:r>
      <w:r w:rsidR="00B806B8" w:rsidRPr="00E27A7A">
        <w:rPr>
          <w:rFonts w:asciiTheme="minorHAnsi" w:hAnsiTheme="minorHAnsi" w:cs="Times New Roman"/>
        </w:rPr>
        <w:t xml:space="preserve">) </w:t>
      </w:r>
      <w:r w:rsidR="005E219E">
        <w:rPr>
          <w:rFonts w:asciiTheme="minorHAnsi" w:hAnsiTheme="minorHAnsi" w:cs="Times New Roman"/>
        </w:rPr>
        <w:t>Općina Dobrinj</w:t>
      </w:r>
      <w:r w:rsidR="00B806B8" w:rsidRPr="00E27A7A">
        <w:rPr>
          <w:rFonts w:asciiTheme="minorHAnsi" w:hAnsiTheme="minorHAnsi" w:cs="Times New Roman"/>
        </w:rPr>
        <w:t xml:space="preserve">, kao tijelo javne vlasti, obvezno je radi upoznavanja javnosti omogućiti pristup informacijama o svom radu pravodobnom objavom na internetskim stranicama. </w:t>
      </w:r>
    </w:p>
    <w:p w14:paraId="49165138" w14:textId="3D112A3A" w:rsidR="00B806B8" w:rsidRPr="00E27A7A" w:rsidRDefault="00507F28" w:rsidP="00B806B8">
      <w:pPr>
        <w:jc w:val="both"/>
        <w:rPr>
          <w:rFonts w:asciiTheme="minorHAnsi" w:hAnsiTheme="minorHAnsi" w:cs="Times New Roman"/>
        </w:rPr>
      </w:pPr>
      <w:r>
        <w:rPr>
          <w:rFonts w:asciiTheme="minorHAnsi" w:hAnsiTheme="minorHAnsi" w:cs="Times New Roman"/>
        </w:rPr>
        <w:tab/>
      </w:r>
      <w:r w:rsidR="00B806B8" w:rsidRPr="00E27A7A">
        <w:rPr>
          <w:rFonts w:asciiTheme="minorHAnsi" w:hAnsiTheme="minorHAnsi" w:cs="Times New Roman"/>
        </w:rPr>
        <w:t>Slijedom navedenog, smatrat će se d</w:t>
      </w:r>
      <w:r>
        <w:rPr>
          <w:rFonts w:asciiTheme="minorHAnsi" w:hAnsiTheme="minorHAnsi" w:cs="Times New Roman"/>
        </w:rPr>
        <w:t>a je osoba podnošenjem zahtjeva</w:t>
      </w:r>
      <w:r w:rsidR="00B806B8" w:rsidRPr="00E27A7A">
        <w:rPr>
          <w:rFonts w:asciiTheme="minorHAnsi" w:hAnsiTheme="minorHAnsi" w:cs="Times New Roman"/>
        </w:rPr>
        <w:t xml:space="preserve"> za dodjelu bespovratnih sredsta</w:t>
      </w:r>
      <w:r>
        <w:rPr>
          <w:rFonts w:asciiTheme="minorHAnsi" w:hAnsiTheme="minorHAnsi" w:cs="Times New Roman"/>
        </w:rPr>
        <w:t xml:space="preserve">va </w:t>
      </w:r>
      <w:r w:rsidR="00B806B8" w:rsidRPr="00E27A7A">
        <w:rPr>
          <w:rFonts w:asciiTheme="minorHAnsi" w:hAnsiTheme="minorHAnsi" w:cs="Times New Roman"/>
        </w:rPr>
        <w:t xml:space="preserve">suglasna s prikupljanjem, obradom i korištenjem svojih osobnih podataka kao i javnom objavom na internetskim stranicama i </w:t>
      </w:r>
      <w:r w:rsidR="005E219E">
        <w:rPr>
          <w:rFonts w:asciiTheme="minorHAnsi" w:hAnsiTheme="minorHAnsi" w:cs="Times New Roman"/>
        </w:rPr>
        <w:t>„S</w:t>
      </w:r>
      <w:r w:rsidR="00B806B8" w:rsidRPr="00E27A7A">
        <w:rPr>
          <w:rFonts w:asciiTheme="minorHAnsi" w:hAnsiTheme="minorHAnsi" w:cs="Times New Roman"/>
        </w:rPr>
        <w:t>lužben</w:t>
      </w:r>
      <w:r w:rsidR="005E219E">
        <w:rPr>
          <w:rFonts w:asciiTheme="minorHAnsi" w:hAnsiTheme="minorHAnsi" w:cs="Times New Roman"/>
        </w:rPr>
        <w:t>i</w:t>
      </w:r>
      <w:r w:rsidR="00B806B8" w:rsidRPr="00E27A7A">
        <w:rPr>
          <w:rFonts w:asciiTheme="minorHAnsi" w:hAnsiTheme="minorHAnsi" w:cs="Times New Roman"/>
        </w:rPr>
        <w:t xml:space="preserve">m </w:t>
      </w:r>
      <w:r w:rsidR="005E219E">
        <w:rPr>
          <w:rFonts w:asciiTheme="minorHAnsi" w:hAnsiTheme="minorHAnsi" w:cs="Times New Roman"/>
        </w:rPr>
        <w:t>novinama Općine Dobrinj“</w:t>
      </w:r>
      <w:r w:rsidR="00B806B8" w:rsidRPr="00E27A7A">
        <w:rPr>
          <w:rFonts w:asciiTheme="minorHAnsi" w:hAnsiTheme="minorHAnsi" w:cs="Times New Roman"/>
        </w:rPr>
        <w:t>, a u svrhu za koju su prikupljeni.</w:t>
      </w:r>
    </w:p>
    <w:p w14:paraId="7836A316" w14:textId="77777777" w:rsidR="00B806B8" w:rsidRPr="00E27A7A" w:rsidRDefault="00B806B8" w:rsidP="00B806B8">
      <w:pPr>
        <w:jc w:val="right"/>
        <w:rPr>
          <w:rFonts w:asciiTheme="minorHAnsi" w:hAnsiTheme="minorHAnsi" w:cs="Times New Roman"/>
        </w:rPr>
      </w:pPr>
    </w:p>
    <w:p w14:paraId="631B89B6" w14:textId="77777777" w:rsidR="00B806B8" w:rsidRPr="00E27A7A" w:rsidRDefault="00B806B8" w:rsidP="00B806B8">
      <w:pPr>
        <w:jc w:val="right"/>
        <w:rPr>
          <w:rFonts w:asciiTheme="minorHAnsi" w:hAnsiTheme="minorHAnsi" w:cs="Times New Roman"/>
        </w:rPr>
      </w:pPr>
    </w:p>
    <w:p w14:paraId="327EFBBC" w14:textId="2F17657C" w:rsidR="00B806B8" w:rsidRPr="00E27A7A" w:rsidRDefault="00B806B8" w:rsidP="00B806B8">
      <w:pPr>
        <w:jc w:val="center"/>
        <w:rPr>
          <w:rFonts w:asciiTheme="minorHAnsi" w:hAnsiTheme="minorHAnsi" w:cs="Times New Roman"/>
        </w:rPr>
      </w:pPr>
      <w:r w:rsidRPr="00E27A7A">
        <w:rPr>
          <w:rFonts w:asciiTheme="minorHAnsi" w:hAnsiTheme="minorHAnsi" w:cs="Times New Roman"/>
        </w:rPr>
        <w:t>Članak 3</w:t>
      </w:r>
      <w:r w:rsidR="005E219E">
        <w:rPr>
          <w:rFonts w:asciiTheme="minorHAnsi" w:hAnsiTheme="minorHAnsi" w:cs="Times New Roman"/>
        </w:rPr>
        <w:t>4</w:t>
      </w:r>
      <w:r w:rsidRPr="00E27A7A">
        <w:rPr>
          <w:rFonts w:asciiTheme="minorHAnsi" w:hAnsiTheme="minorHAnsi" w:cs="Times New Roman"/>
        </w:rPr>
        <w:t>.</w:t>
      </w:r>
    </w:p>
    <w:p w14:paraId="64E1BC43" w14:textId="30C6E961" w:rsidR="00DF7ECD" w:rsidRDefault="00507F28" w:rsidP="00734BB1">
      <w:pPr>
        <w:jc w:val="both"/>
        <w:rPr>
          <w:rFonts w:asciiTheme="minorHAnsi" w:hAnsiTheme="minorHAnsi" w:cstheme="minorHAnsi"/>
        </w:rPr>
      </w:pPr>
      <w:r>
        <w:rPr>
          <w:rFonts w:asciiTheme="minorHAnsi" w:hAnsiTheme="minorHAnsi" w:cs="Times New Roman"/>
        </w:rPr>
        <w:tab/>
      </w:r>
      <w:r w:rsidR="00DF7ECD" w:rsidRPr="00E27A7A">
        <w:rPr>
          <w:rFonts w:asciiTheme="minorHAnsi" w:hAnsiTheme="minorHAnsi" w:cstheme="minorHAnsi"/>
        </w:rPr>
        <w:t xml:space="preserve">Sve administrativne i tehničke poslove u primjeni ovog Programa obavlja </w:t>
      </w:r>
      <w:r w:rsidR="004D3B5E" w:rsidRPr="00E27A7A">
        <w:rPr>
          <w:rFonts w:asciiTheme="minorHAnsi" w:hAnsiTheme="minorHAnsi" w:cstheme="minorHAnsi"/>
        </w:rPr>
        <w:t>Jedinstveni upravni odjel</w:t>
      </w:r>
      <w:r w:rsidR="00E27A7A">
        <w:rPr>
          <w:rFonts w:asciiTheme="minorHAnsi" w:hAnsiTheme="minorHAnsi" w:cstheme="minorHAnsi"/>
        </w:rPr>
        <w:t xml:space="preserve"> Općine Dobrinj</w:t>
      </w:r>
      <w:r w:rsidR="004D3B5E" w:rsidRPr="00E27A7A">
        <w:rPr>
          <w:rFonts w:asciiTheme="minorHAnsi" w:hAnsiTheme="minorHAnsi" w:cstheme="minorHAnsi"/>
        </w:rPr>
        <w:t>.</w:t>
      </w:r>
    </w:p>
    <w:p w14:paraId="024E3449" w14:textId="0D388CA5" w:rsidR="00734BB1" w:rsidRPr="00E27A7A" w:rsidRDefault="00734BB1" w:rsidP="00734BB1">
      <w:pPr>
        <w:jc w:val="both"/>
        <w:rPr>
          <w:rFonts w:asciiTheme="minorHAnsi" w:hAnsiTheme="minorHAnsi" w:cs="Times New Roman"/>
        </w:rPr>
      </w:pPr>
      <w:r>
        <w:rPr>
          <w:rFonts w:asciiTheme="minorHAnsi" w:hAnsiTheme="minorHAnsi" w:cs="Times New Roman"/>
        </w:rPr>
        <w:tab/>
        <w:t xml:space="preserve">Jedinstveni upravni odjel Općine Dobrinj je </w:t>
      </w:r>
      <w:r w:rsidRPr="00E27A7A">
        <w:rPr>
          <w:rFonts w:asciiTheme="minorHAnsi" w:hAnsiTheme="minorHAnsi" w:cs="Times New Roman"/>
        </w:rPr>
        <w:t>dužan voditi evidenciju o dodijeljenim bespovratnim sredstvima i pratiti provedbu sklopljenih ugovora.</w:t>
      </w:r>
    </w:p>
    <w:p w14:paraId="59F40AC6" w14:textId="77777777" w:rsidR="00734BB1" w:rsidRDefault="00734BB1" w:rsidP="00734BB1">
      <w:pPr>
        <w:jc w:val="both"/>
        <w:rPr>
          <w:rFonts w:asciiTheme="minorHAnsi" w:hAnsiTheme="minorHAnsi" w:cstheme="minorHAnsi"/>
        </w:rPr>
      </w:pPr>
    </w:p>
    <w:p w14:paraId="04E519FD" w14:textId="1AED534E" w:rsidR="00A65A93" w:rsidRPr="00E27A7A" w:rsidRDefault="00A65A93" w:rsidP="00A65A93">
      <w:pPr>
        <w:jc w:val="center"/>
        <w:rPr>
          <w:rFonts w:asciiTheme="minorHAnsi" w:hAnsiTheme="minorHAnsi" w:cstheme="minorHAnsi"/>
        </w:rPr>
      </w:pPr>
      <w:r>
        <w:rPr>
          <w:rFonts w:asciiTheme="minorHAnsi" w:hAnsiTheme="minorHAnsi" w:cstheme="minorHAnsi"/>
        </w:rPr>
        <w:t>Članak 3</w:t>
      </w:r>
      <w:r w:rsidR="00734BB1">
        <w:rPr>
          <w:rFonts w:asciiTheme="minorHAnsi" w:hAnsiTheme="minorHAnsi" w:cstheme="minorHAnsi"/>
        </w:rPr>
        <w:t>5</w:t>
      </w:r>
      <w:r w:rsidRPr="00E27A7A">
        <w:rPr>
          <w:rFonts w:asciiTheme="minorHAnsi" w:hAnsiTheme="minorHAnsi" w:cstheme="minorHAnsi"/>
        </w:rPr>
        <w:t>.</w:t>
      </w:r>
    </w:p>
    <w:p w14:paraId="42BEDBCC" w14:textId="17F54F8D" w:rsidR="005E219E" w:rsidRDefault="00507F28" w:rsidP="00734BB1">
      <w:pPr>
        <w:pStyle w:val="NoSpacing"/>
        <w:jc w:val="both"/>
      </w:pPr>
      <w:r>
        <w:tab/>
      </w:r>
      <w:r w:rsidR="005E219E" w:rsidRPr="00C0715F">
        <w:t>Ova</w:t>
      </w:r>
      <w:r w:rsidR="005E219E">
        <w:t>j Program</w:t>
      </w:r>
      <w:r w:rsidR="005E219E" w:rsidRPr="00C0715F">
        <w:t xml:space="preserve"> stupa na snagu osmoga dana od dana objave u „Službenim novinama Općine Dobrinj“.</w:t>
      </w:r>
    </w:p>
    <w:p w14:paraId="2F02FEC5" w14:textId="77777777" w:rsidR="005E219E" w:rsidRDefault="005E219E" w:rsidP="00734BB1">
      <w:pPr>
        <w:pStyle w:val="NoSpacing"/>
        <w:jc w:val="both"/>
      </w:pPr>
    </w:p>
    <w:p w14:paraId="38F99CFB" w14:textId="77777777" w:rsidR="00507F28" w:rsidRDefault="00507F28" w:rsidP="005E219E">
      <w:pPr>
        <w:pStyle w:val="NoSpacing"/>
        <w:rPr>
          <w:rFonts w:cs="Times New Roman"/>
          <w:i/>
        </w:rPr>
      </w:pPr>
    </w:p>
    <w:p w14:paraId="20F4A75B" w14:textId="77777777" w:rsidR="005E219E" w:rsidRPr="000D2E28" w:rsidRDefault="005E219E" w:rsidP="005E219E">
      <w:pPr>
        <w:pStyle w:val="NoSpacing"/>
        <w:rPr>
          <w:rFonts w:cs="Times New Roman"/>
          <w:i/>
        </w:rPr>
      </w:pPr>
      <w:r w:rsidRPr="000D2E28">
        <w:rPr>
          <w:rFonts w:cs="Times New Roman"/>
          <w:i/>
        </w:rPr>
        <w:lastRenderedPageBreak/>
        <w:t xml:space="preserve">KLASA: </w:t>
      </w:r>
    </w:p>
    <w:p w14:paraId="64C51517" w14:textId="77777777" w:rsidR="005E219E" w:rsidRPr="000D2E28" w:rsidRDefault="005E219E" w:rsidP="005E219E">
      <w:pPr>
        <w:pStyle w:val="NoSpacing"/>
        <w:rPr>
          <w:rFonts w:cs="Times New Roman"/>
          <w:i/>
        </w:rPr>
      </w:pPr>
      <w:r w:rsidRPr="000D2E28">
        <w:rPr>
          <w:rFonts w:cs="Times New Roman"/>
          <w:i/>
        </w:rPr>
        <w:t>URBROJ:</w:t>
      </w:r>
    </w:p>
    <w:p w14:paraId="77C6F4AF" w14:textId="77777777" w:rsidR="005E219E" w:rsidRPr="000D2E28" w:rsidRDefault="005E219E" w:rsidP="005E219E">
      <w:pPr>
        <w:pStyle w:val="NoSpacing"/>
        <w:rPr>
          <w:rFonts w:cs="Times New Roman"/>
          <w:i/>
        </w:rPr>
      </w:pPr>
      <w:r w:rsidRPr="000D2E28">
        <w:rPr>
          <w:rFonts w:cs="Times New Roman"/>
          <w:i/>
        </w:rPr>
        <w:t xml:space="preserve">Dobrinj,  </w:t>
      </w:r>
    </w:p>
    <w:p w14:paraId="43F21059" w14:textId="77777777" w:rsidR="005E219E" w:rsidRPr="000D2E28" w:rsidRDefault="005E219E" w:rsidP="005E219E">
      <w:pPr>
        <w:pStyle w:val="NoSpacing"/>
        <w:jc w:val="center"/>
      </w:pPr>
      <w:r w:rsidRPr="000D2E28">
        <w:t>OPĆINSKO VIJEĆE OPĆINE DOBRINJ</w:t>
      </w:r>
    </w:p>
    <w:p w14:paraId="74AAF61D" w14:textId="6109588D" w:rsidR="006A4ADF" w:rsidRDefault="005E219E" w:rsidP="000D2E28">
      <w:pPr>
        <w:pStyle w:val="NoSpacing"/>
        <w:jc w:val="center"/>
      </w:pPr>
      <w:r w:rsidRPr="000D2E28">
        <w:t>Predsjednik Općinskog vijeća</w:t>
      </w:r>
      <w:r w:rsidRPr="000D2E28">
        <w:br/>
        <w:t>Dino Turčić, v.r.</w:t>
      </w:r>
    </w:p>
    <w:p w14:paraId="303AB866" w14:textId="77777777" w:rsidR="00F90D36" w:rsidRDefault="00F90D36" w:rsidP="000D2E28">
      <w:pPr>
        <w:pStyle w:val="NoSpacing"/>
        <w:jc w:val="center"/>
      </w:pPr>
    </w:p>
    <w:p w14:paraId="57C0E683" w14:textId="77777777" w:rsidR="00F90D36" w:rsidRDefault="00F90D36" w:rsidP="000D2E28">
      <w:pPr>
        <w:pStyle w:val="NoSpacing"/>
        <w:jc w:val="center"/>
      </w:pPr>
    </w:p>
    <w:p w14:paraId="1E58180B" w14:textId="569ED2EB" w:rsidR="00F90D36" w:rsidRDefault="00F90D36" w:rsidP="000D2E28">
      <w:pPr>
        <w:pStyle w:val="NoSpacing"/>
        <w:jc w:val="center"/>
      </w:pPr>
      <w:r>
        <w:t>OBRAZLOŽENJE</w:t>
      </w:r>
    </w:p>
    <w:p w14:paraId="349F196A" w14:textId="77777777" w:rsidR="00F90D36" w:rsidRDefault="00F90D36" w:rsidP="000D2E28">
      <w:pPr>
        <w:pStyle w:val="NoSpacing"/>
        <w:jc w:val="center"/>
      </w:pPr>
    </w:p>
    <w:p w14:paraId="207CECD9" w14:textId="2227C4E7" w:rsidR="00734BB1" w:rsidRDefault="005370A0" w:rsidP="00734BB1">
      <w:pPr>
        <w:jc w:val="both"/>
      </w:pPr>
      <w:r>
        <w:rPr>
          <w:rFonts w:asciiTheme="minorHAnsi" w:hAnsiTheme="minorHAnsi" w:cstheme="minorHAnsi"/>
        </w:rPr>
        <w:tab/>
      </w:r>
      <w:r w:rsidR="00734BB1">
        <w:rPr>
          <w:rFonts w:asciiTheme="minorHAnsi" w:hAnsiTheme="minorHAnsi" w:cstheme="minorHAnsi"/>
        </w:rPr>
        <w:t xml:space="preserve">Pravna osnova za donošenje </w:t>
      </w:r>
      <w:r w:rsidR="00734BB1" w:rsidRPr="00734BB1">
        <w:rPr>
          <w:rFonts w:asciiTheme="minorHAnsi" w:hAnsiTheme="minorHAnsi" w:cstheme="minorHAnsi"/>
        </w:rPr>
        <w:t xml:space="preserve">Programa </w:t>
      </w:r>
      <w:r w:rsidR="00734BB1" w:rsidRPr="00734BB1">
        <w:rPr>
          <w:rFonts w:asciiTheme="minorHAnsi" w:hAnsiTheme="minorHAnsi" w:cstheme="minorHAnsi"/>
          <w:bCs/>
        </w:rPr>
        <w:t>demografskih mjera za potporu u rješavanju stambenog pitanja mladim obiteljima na području općine Dobrinj je</w:t>
      </w:r>
      <w:r w:rsidR="00734BB1">
        <w:rPr>
          <w:rFonts w:asciiTheme="minorHAnsi" w:hAnsiTheme="minorHAnsi" w:cstheme="minorHAnsi"/>
          <w:b/>
          <w:bCs/>
        </w:rPr>
        <w:t xml:space="preserve"> </w:t>
      </w:r>
      <w:r w:rsidR="00F90D36" w:rsidRPr="00F90D36">
        <w:rPr>
          <w:rFonts w:asciiTheme="minorHAnsi" w:hAnsiTheme="minorHAnsi" w:cstheme="minorHAnsi"/>
        </w:rPr>
        <w:t>članak 35. Zakona o lokalnoj i područnoj (regionalnoj) samoupravi („Narodne</w:t>
      </w:r>
      <w:r w:rsidR="00734BB1">
        <w:rPr>
          <w:rFonts w:asciiTheme="minorHAnsi" w:hAnsiTheme="minorHAnsi" w:cstheme="minorHAnsi"/>
        </w:rPr>
        <w:t xml:space="preserve"> </w:t>
      </w:r>
      <w:r w:rsidR="00F90D36" w:rsidRPr="00F90D36">
        <w:rPr>
          <w:rFonts w:asciiTheme="minorHAnsi" w:hAnsiTheme="minorHAnsi" w:cstheme="minorHAnsi"/>
        </w:rPr>
        <w:t>novine“ broj 33/01, 60/01, 129/05, 109/07, 125/08, 36/09, 150/11, 144/12, 19/13, 137/15,</w:t>
      </w:r>
      <w:r w:rsidR="00734BB1">
        <w:rPr>
          <w:rFonts w:asciiTheme="minorHAnsi" w:hAnsiTheme="minorHAnsi" w:cstheme="minorHAnsi"/>
        </w:rPr>
        <w:t xml:space="preserve"> </w:t>
      </w:r>
      <w:r w:rsidR="00F90D36" w:rsidRPr="00F90D36">
        <w:rPr>
          <w:rFonts w:asciiTheme="minorHAnsi" w:hAnsiTheme="minorHAnsi" w:cstheme="minorHAnsi"/>
        </w:rPr>
        <w:t xml:space="preserve">123/7, 98/19, 144/20) </w:t>
      </w:r>
      <w:r w:rsidR="00734BB1" w:rsidRPr="006A4ADF">
        <w:t>)</w:t>
      </w:r>
      <w:r w:rsidR="00734BB1" w:rsidRPr="00A35D81">
        <w:t xml:space="preserve"> </w:t>
      </w:r>
      <w:r w:rsidR="00734BB1" w:rsidRPr="006D078A">
        <w:t xml:space="preserve">i </w:t>
      </w:r>
      <w:r w:rsidR="00734BB1" w:rsidRPr="007B438F">
        <w:t>član</w:t>
      </w:r>
      <w:r w:rsidR="00734BB1">
        <w:t>a</w:t>
      </w:r>
      <w:r w:rsidR="00734BB1" w:rsidRPr="007B438F">
        <w:t>k 30. Statuta Općine Dobrinj („Službene no</w:t>
      </w:r>
      <w:r w:rsidR="00734BB1">
        <w:t>vine Općine Dobrinj“ broj 8/22).</w:t>
      </w:r>
    </w:p>
    <w:p w14:paraId="57F42AF5" w14:textId="1C5E2B62" w:rsidR="00F90D36" w:rsidRPr="002564FB" w:rsidRDefault="005370A0" w:rsidP="006F5772">
      <w:pPr>
        <w:jc w:val="both"/>
        <w:rPr>
          <w:rFonts w:asciiTheme="minorHAnsi" w:eastAsia="Times New Roman" w:hAnsiTheme="minorHAnsi" w:cs="Times New Roman"/>
        </w:rPr>
      </w:pPr>
      <w:r>
        <w:tab/>
      </w:r>
      <w:r w:rsidR="006F5772">
        <w:t xml:space="preserve">Činjenica je da je stanovanje jedna od osnovnih ljudskih potreba, a da obiteljski dom predstavlja temelj stabilnosti i sigurnosti društvenog života </w:t>
      </w:r>
      <w:r w:rsidR="006F5772">
        <w:t xml:space="preserve">određene </w:t>
      </w:r>
      <w:r w:rsidR="006F5772">
        <w:t>zajednice</w:t>
      </w:r>
      <w:r w:rsidR="006F5772">
        <w:t xml:space="preserve">. S tim u svezi ovaj </w:t>
      </w:r>
      <w:r>
        <w:t xml:space="preserve">Program </w:t>
      </w:r>
      <w:r w:rsidR="006F5772">
        <w:t xml:space="preserve">je </w:t>
      </w:r>
      <w:r>
        <w:t xml:space="preserve">izrađen sagledavanjem </w:t>
      </w:r>
      <w:r w:rsidR="006F5772">
        <w:t xml:space="preserve">postojećih </w:t>
      </w:r>
      <w:r>
        <w:t>demografskih</w:t>
      </w:r>
      <w:r>
        <w:t>, socijaln</w:t>
      </w:r>
      <w:r>
        <w:t>ih</w:t>
      </w:r>
      <w:r>
        <w:t>, gospodarsk</w:t>
      </w:r>
      <w:r>
        <w:t>ih i financijskih</w:t>
      </w:r>
      <w:r>
        <w:t xml:space="preserve"> </w:t>
      </w:r>
      <w:r>
        <w:t xml:space="preserve">prilika na području općine Dobrinj, </w:t>
      </w:r>
      <w:r w:rsidR="006F5772">
        <w:t xml:space="preserve">u </w:t>
      </w:r>
      <w:r>
        <w:t>o</w:t>
      </w:r>
      <w:r w:rsidR="006F5772">
        <w:t>kruženju Općine odn</w:t>
      </w:r>
      <w:r>
        <w:t>o</w:t>
      </w:r>
      <w:r w:rsidR="006F5772">
        <w:t>s</w:t>
      </w:r>
      <w:r>
        <w:t xml:space="preserve">no </w:t>
      </w:r>
      <w:r w:rsidR="006F5772">
        <w:t xml:space="preserve">na </w:t>
      </w:r>
      <w:r>
        <w:t>područj</w:t>
      </w:r>
      <w:r w:rsidR="006F5772">
        <w:t>u</w:t>
      </w:r>
      <w:r>
        <w:t xml:space="preserve"> Republike Hrvatske</w:t>
      </w:r>
      <w:r>
        <w:t>.</w:t>
      </w:r>
      <w:r w:rsidR="006F5772">
        <w:t xml:space="preserve"> </w:t>
      </w:r>
      <w:r w:rsidR="00F90D36" w:rsidRPr="002564FB">
        <w:rPr>
          <w:rFonts w:asciiTheme="minorHAnsi" w:hAnsiTheme="minorHAnsi"/>
        </w:rPr>
        <w:t xml:space="preserve">Programom se želi </w:t>
      </w:r>
      <w:r w:rsidR="00734BB1" w:rsidRPr="002564FB">
        <w:rPr>
          <w:rFonts w:asciiTheme="minorHAnsi" w:hAnsiTheme="minorHAnsi"/>
        </w:rPr>
        <w:t xml:space="preserve">pružiti potpora u </w:t>
      </w:r>
      <w:r w:rsidR="00F90D36" w:rsidRPr="002564FB">
        <w:rPr>
          <w:rFonts w:asciiTheme="minorHAnsi" w:hAnsiTheme="minorHAnsi"/>
        </w:rPr>
        <w:t>rješavanj</w:t>
      </w:r>
      <w:r w:rsidR="00734BB1" w:rsidRPr="002564FB">
        <w:rPr>
          <w:rFonts w:asciiTheme="minorHAnsi" w:hAnsiTheme="minorHAnsi"/>
        </w:rPr>
        <w:t>u</w:t>
      </w:r>
      <w:r w:rsidR="00F90D36" w:rsidRPr="002564FB">
        <w:rPr>
          <w:rFonts w:asciiTheme="minorHAnsi" w:hAnsiTheme="minorHAnsi"/>
        </w:rPr>
        <w:t xml:space="preserve"> stambenog pitanja mladih obitelji na području </w:t>
      </w:r>
      <w:r w:rsidR="00734BB1" w:rsidRPr="002564FB">
        <w:rPr>
          <w:rFonts w:asciiTheme="minorHAnsi" w:hAnsiTheme="minorHAnsi"/>
        </w:rPr>
        <w:t xml:space="preserve">općine Dobrinj </w:t>
      </w:r>
      <w:r>
        <w:rPr>
          <w:rFonts w:asciiTheme="minorHAnsi" w:hAnsiTheme="minorHAnsi"/>
        </w:rPr>
        <w:t>u vrijeme izrazito visoki</w:t>
      </w:r>
      <w:r w:rsidR="006F5772">
        <w:rPr>
          <w:rFonts w:asciiTheme="minorHAnsi" w:hAnsiTheme="minorHAnsi"/>
        </w:rPr>
        <w:t xml:space="preserve">h cijena nekretnina, </w:t>
      </w:r>
      <w:r>
        <w:rPr>
          <w:rFonts w:asciiTheme="minorHAnsi" w:hAnsiTheme="minorHAnsi"/>
        </w:rPr>
        <w:t>građevinskih i obrtničkih radova te se pri tome nastoji p</w:t>
      </w:r>
      <w:r w:rsidR="00F90D36" w:rsidRPr="002564FB">
        <w:rPr>
          <w:rFonts w:asciiTheme="minorHAnsi" w:hAnsiTheme="minorHAnsi"/>
        </w:rPr>
        <w:t>oboljša</w:t>
      </w:r>
      <w:r>
        <w:rPr>
          <w:rFonts w:asciiTheme="minorHAnsi" w:hAnsiTheme="minorHAnsi"/>
        </w:rPr>
        <w:t xml:space="preserve">ti </w:t>
      </w:r>
      <w:r w:rsidR="006F5772">
        <w:rPr>
          <w:rFonts w:asciiTheme="minorHAnsi" w:hAnsiTheme="minorHAnsi"/>
        </w:rPr>
        <w:t xml:space="preserve">stanje postojećih stambenih prilika </w:t>
      </w:r>
      <w:r>
        <w:rPr>
          <w:rFonts w:asciiTheme="minorHAnsi" w:hAnsiTheme="minorHAnsi"/>
        </w:rPr>
        <w:t xml:space="preserve">i pomoći u </w:t>
      </w:r>
      <w:r w:rsidR="00734BB1" w:rsidRPr="002564FB">
        <w:rPr>
          <w:rFonts w:asciiTheme="minorHAnsi" w:hAnsiTheme="minorHAnsi"/>
        </w:rPr>
        <w:t>rješavanj</w:t>
      </w:r>
      <w:r>
        <w:rPr>
          <w:rFonts w:asciiTheme="minorHAnsi" w:hAnsiTheme="minorHAnsi"/>
        </w:rPr>
        <w:t>u</w:t>
      </w:r>
      <w:r w:rsidR="00734BB1" w:rsidRPr="002564FB">
        <w:rPr>
          <w:rFonts w:asciiTheme="minorHAnsi" w:hAnsiTheme="minorHAnsi"/>
        </w:rPr>
        <w:t xml:space="preserve"> s</w:t>
      </w:r>
      <w:r w:rsidR="00F90D36" w:rsidRPr="002564FB">
        <w:rPr>
          <w:rFonts w:asciiTheme="minorHAnsi" w:hAnsiTheme="minorHAnsi"/>
        </w:rPr>
        <w:t>tambenih uvjeta</w:t>
      </w:r>
      <w:r w:rsidR="006F5772">
        <w:rPr>
          <w:rFonts w:asciiTheme="minorHAnsi" w:hAnsiTheme="minorHAnsi"/>
        </w:rPr>
        <w:t>.</w:t>
      </w:r>
    </w:p>
    <w:p w14:paraId="20F52FF4" w14:textId="6A3F455C" w:rsidR="002564FB" w:rsidRPr="002564FB" w:rsidRDefault="005370A0" w:rsidP="002564FB">
      <w:pPr>
        <w:jc w:val="both"/>
        <w:rPr>
          <w:rFonts w:asciiTheme="minorHAnsi" w:hAnsiTheme="minorHAnsi" w:cstheme="minorHAnsi"/>
          <w:bCs/>
        </w:rPr>
      </w:pPr>
      <w:r>
        <w:rPr>
          <w:rFonts w:asciiTheme="minorHAnsi" w:hAnsiTheme="minorHAnsi"/>
        </w:rPr>
        <w:tab/>
      </w:r>
      <w:r w:rsidR="00F90D36" w:rsidRPr="002564FB">
        <w:rPr>
          <w:rFonts w:asciiTheme="minorHAnsi" w:hAnsiTheme="minorHAnsi"/>
        </w:rPr>
        <w:t>Predložene su tri mjere</w:t>
      </w:r>
      <w:r w:rsidR="002564FB" w:rsidRPr="002564FB">
        <w:rPr>
          <w:rFonts w:asciiTheme="minorHAnsi" w:hAnsiTheme="minorHAnsi"/>
        </w:rPr>
        <w:t>,</w:t>
      </w:r>
      <w:r w:rsidR="00F90D36" w:rsidRPr="002564FB">
        <w:rPr>
          <w:rFonts w:asciiTheme="minorHAnsi" w:hAnsiTheme="minorHAnsi"/>
        </w:rPr>
        <w:t xml:space="preserve"> i to: </w:t>
      </w:r>
      <w:r w:rsidR="002564FB" w:rsidRPr="002564FB">
        <w:rPr>
          <w:rFonts w:asciiTheme="minorHAnsi" w:hAnsiTheme="minorHAnsi"/>
        </w:rPr>
        <w:t xml:space="preserve">dodjeljivanje bespovratnih novčanih sredstava pri kupnji stambenog objekta,  bespovratnih novčanih sredstava </w:t>
      </w:r>
      <w:r w:rsidR="002564FB" w:rsidRPr="002564FB">
        <w:rPr>
          <w:rFonts w:asciiTheme="minorHAnsi" w:hAnsiTheme="minorHAnsi" w:cstheme="minorHAnsi"/>
          <w:bCs/>
        </w:rPr>
        <w:t>za adaptaciju/renoviranje stambenog objekta te bespovratn</w:t>
      </w:r>
      <w:r>
        <w:rPr>
          <w:rFonts w:asciiTheme="minorHAnsi" w:hAnsiTheme="minorHAnsi" w:cstheme="minorHAnsi"/>
          <w:bCs/>
        </w:rPr>
        <w:t>ih</w:t>
      </w:r>
      <w:r w:rsidR="002564FB" w:rsidRPr="002564FB">
        <w:rPr>
          <w:rFonts w:asciiTheme="minorHAnsi" w:hAnsiTheme="minorHAnsi" w:cstheme="minorHAnsi"/>
          <w:bCs/>
        </w:rPr>
        <w:t xml:space="preserve"> novčan</w:t>
      </w:r>
      <w:r>
        <w:rPr>
          <w:rFonts w:asciiTheme="minorHAnsi" w:hAnsiTheme="minorHAnsi" w:cstheme="minorHAnsi"/>
          <w:bCs/>
        </w:rPr>
        <w:t>ih</w:t>
      </w:r>
      <w:r w:rsidR="002564FB" w:rsidRPr="002564FB">
        <w:rPr>
          <w:rFonts w:asciiTheme="minorHAnsi" w:hAnsiTheme="minorHAnsi" w:cstheme="minorHAnsi"/>
          <w:bCs/>
        </w:rPr>
        <w:t xml:space="preserve"> sredstva za izgradnju obiteljske kuće te rekonstrukciju (dogradnju i/ili nadogradnju) postojećeg stambenog objekta.</w:t>
      </w:r>
    </w:p>
    <w:p w14:paraId="542305EC" w14:textId="0FCF5FE5" w:rsidR="00716031" w:rsidRPr="006F5772" w:rsidRDefault="005370A0" w:rsidP="006F5772">
      <w:pPr>
        <w:jc w:val="both"/>
        <w:rPr>
          <w:rFonts w:asciiTheme="minorHAnsi" w:hAnsiTheme="minorHAnsi" w:cstheme="minorHAnsi"/>
          <w:bCs/>
        </w:rPr>
      </w:pPr>
      <w:r>
        <w:rPr>
          <w:rFonts w:asciiTheme="minorHAnsi" w:hAnsiTheme="minorHAnsi" w:cs="Times New Roman"/>
        </w:rPr>
        <w:tab/>
      </w:r>
      <w:r w:rsidR="002564FB" w:rsidRPr="002564FB">
        <w:rPr>
          <w:rFonts w:asciiTheme="minorHAnsi" w:hAnsiTheme="minorHAnsi" w:cs="Times New Roman"/>
        </w:rPr>
        <w:t xml:space="preserve">Prihvatljivi korisnici mjera su fizičke osobe, državljani Republike Hrvatske s prebivalištem na području općine Dobrinj koji imaju namjeru trajnog nastanjenja na području općine Dobrinj. </w:t>
      </w:r>
      <w:r w:rsidR="00F90D36" w:rsidRPr="002564FB">
        <w:rPr>
          <w:rFonts w:asciiTheme="minorHAnsi" w:hAnsiTheme="minorHAnsi"/>
        </w:rPr>
        <w:t xml:space="preserve">Za provedbu </w:t>
      </w:r>
      <w:r w:rsidR="002564FB" w:rsidRPr="002564FB">
        <w:rPr>
          <w:rFonts w:asciiTheme="minorHAnsi" w:hAnsiTheme="minorHAnsi"/>
        </w:rPr>
        <w:t>predloženih m</w:t>
      </w:r>
      <w:r w:rsidR="00F90D36" w:rsidRPr="002564FB">
        <w:rPr>
          <w:rFonts w:asciiTheme="minorHAnsi" w:hAnsiTheme="minorHAnsi"/>
        </w:rPr>
        <w:t xml:space="preserve">jera </w:t>
      </w:r>
      <w:r w:rsidR="002564FB" w:rsidRPr="002564FB">
        <w:rPr>
          <w:rFonts w:asciiTheme="minorHAnsi" w:hAnsiTheme="minorHAnsi"/>
        </w:rPr>
        <w:t xml:space="preserve">općinski načelnik će </w:t>
      </w:r>
      <w:r>
        <w:rPr>
          <w:rFonts w:asciiTheme="minorHAnsi" w:hAnsiTheme="minorHAnsi"/>
        </w:rPr>
        <w:t xml:space="preserve">temeljem odredbi predloženog Programa </w:t>
      </w:r>
      <w:r w:rsidR="00F90D36" w:rsidRPr="002564FB">
        <w:rPr>
          <w:rFonts w:asciiTheme="minorHAnsi" w:hAnsiTheme="minorHAnsi"/>
        </w:rPr>
        <w:t xml:space="preserve">objaviti </w:t>
      </w:r>
      <w:r w:rsidR="002564FB" w:rsidRPr="002564FB">
        <w:rPr>
          <w:rFonts w:asciiTheme="minorHAnsi" w:hAnsiTheme="minorHAnsi"/>
        </w:rPr>
        <w:t>j</w:t>
      </w:r>
      <w:r>
        <w:rPr>
          <w:rFonts w:asciiTheme="minorHAnsi" w:hAnsiTheme="minorHAnsi"/>
        </w:rPr>
        <w:t>avni poziv</w:t>
      </w:r>
      <w:r w:rsidR="00F90D36" w:rsidRPr="002564FB">
        <w:rPr>
          <w:rFonts w:asciiTheme="minorHAnsi" w:hAnsiTheme="minorHAnsi"/>
        </w:rPr>
        <w:t xml:space="preserve"> obiteljima za dostavu zahtjeva na internet stranicama </w:t>
      </w:r>
      <w:r>
        <w:rPr>
          <w:rFonts w:asciiTheme="minorHAnsi" w:hAnsiTheme="minorHAnsi"/>
        </w:rPr>
        <w:t xml:space="preserve">Općine Dobrinj </w:t>
      </w:r>
      <w:r w:rsidR="00F90D36" w:rsidRPr="002564FB">
        <w:rPr>
          <w:rFonts w:asciiTheme="minorHAnsi" w:hAnsiTheme="minorHAnsi"/>
        </w:rPr>
        <w:t>i oglasnoj ploči</w:t>
      </w:r>
      <w:r w:rsidR="002564FB" w:rsidRPr="002564FB">
        <w:rPr>
          <w:rFonts w:asciiTheme="minorHAnsi" w:hAnsiTheme="minorHAnsi"/>
        </w:rPr>
        <w:t xml:space="preserve"> Općine Dobrinj. </w:t>
      </w:r>
      <w:r w:rsidR="00F90D36" w:rsidRPr="002564FB">
        <w:rPr>
          <w:rFonts w:asciiTheme="minorHAnsi" w:hAnsiTheme="minorHAnsi"/>
        </w:rPr>
        <w:t xml:space="preserve"> </w:t>
      </w:r>
    </w:p>
    <w:p w14:paraId="5EA70F64" w14:textId="0A42BE94" w:rsidR="00716031" w:rsidRPr="002564FB" w:rsidRDefault="005370A0" w:rsidP="002564FB">
      <w:pPr>
        <w:pStyle w:val="NoSpacing"/>
        <w:jc w:val="both"/>
        <w:rPr>
          <w:rFonts w:asciiTheme="minorHAnsi" w:hAnsiTheme="minorHAnsi"/>
        </w:rPr>
      </w:pPr>
      <w:r>
        <w:rPr>
          <w:rFonts w:asciiTheme="minorHAnsi" w:hAnsiTheme="minorHAnsi"/>
        </w:rPr>
        <w:tab/>
      </w:r>
      <w:r w:rsidR="00716031" w:rsidRPr="002564FB">
        <w:rPr>
          <w:rFonts w:asciiTheme="minorHAnsi" w:hAnsiTheme="minorHAnsi"/>
        </w:rPr>
        <w:t xml:space="preserve">Opći cilj ovoga Programa je da </w:t>
      </w:r>
      <w:r w:rsidR="002564FB">
        <w:rPr>
          <w:rFonts w:asciiTheme="minorHAnsi" w:hAnsiTheme="minorHAnsi"/>
        </w:rPr>
        <w:t>Općina Dobrinj</w:t>
      </w:r>
      <w:r w:rsidR="00716031" w:rsidRPr="002564FB">
        <w:rPr>
          <w:rFonts w:asciiTheme="minorHAnsi" w:hAnsiTheme="minorHAnsi"/>
        </w:rPr>
        <w:t>, u skladu sa svojim ciljevima i mogućnostima, mjerama i tekućim aktivnostima stvara što bolje uvjete u rješavanju stambenog pitanja mladim obiteljima.</w:t>
      </w:r>
    </w:p>
    <w:p w14:paraId="70037357" w14:textId="77777777" w:rsidR="00716031" w:rsidRPr="002564FB" w:rsidRDefault="00716031" w:rsidP="002564FB">
      <w:pPr>
        <w:pStyle w:val="NoSpacing"/>
        <w:jc w:val="both"/>
        <w:rPr>
          <w:rFonts w:asciiTheme="minorHAnsi" w:hAnsiTheme="minorHAnsi"/>
        </w:rPr>
      </w:pPr>
      <w:r w:rsidRPr="002564FB">
        <w:rPr>
          <w:rFonts w:asciiTheme="minorHAnsi" w:hAnsiTheme="minorHAnsi"/>
        </w:rPr>
        <w:tab/>
      </w:r>
    </w:p>
    <w:p w14:paraId="6F2D7EDB" w14:textId="63B302D3" w:rsidR="002564FB" w:rsidRDefault="006F5772" w:rsidP="002564FB">
      <w:pPr>
        <w:pStyle w:val="NoSpacing"/>
        <w:jc w:val="both"/>
        <w:rPr>
          <w:rFonts w:asciiTheme="minorHAnsi" w:hAnsiTheme="minorHAnsi" w:cstheme="minorHAnsi"/>
          <w:bCs/>
        </w:rPr>
      </w:pPr>
      <w:r>
        <w:rPr>
          <w:rFonts w:asciiTheme="minorHAnsi" w:hAnsiTheme="minorHAnsi"/>
        </w:rPr>
        <w:tab/>
      </w:r>
      <w:bookmarkStart w:id="0" w:name="_GoBack"/>
      <w:bookmarkEnd w:id="0"/>
      <w:r w:rsidR="002564FB" w:rsidRPr="002564FB">
        <w:rPr>
          <w:rFonts w:asciiTheme="minorHAnsi" w:hAnsiTheme="minorHAnsi"/>
        </w:rPr>
        <w:t xml:space="preserve">Slijedom navedenog predleže se Općinskom vijeću Općine Dobrinj usvajanje predloženog </w:t>
      </w:r>
      <w:r w:rsidR="002564FB" w:rsidRPr="002564FB">
        <w:rPr>
          <w:rFonts w:asciiTheme="minorHAnsi" w:hAnsiTheme="minorHAnsi" w:cstheme="minorHAnsi"/>
        </w:rPr>
        <w:t xml:space="preserve">Programa  </w:t>
      </w:r>
      <w:r w:rsidR="002564FB" w:rsidRPr="002564FB">
        <w:rPr>
          <w:rFonts w:asciiTheme="minorHAnsi" w:hAnsiTheme="minorHAnsi" w:cstheme="minorHAnsi"/>
          <w:bCs/>
        </w:rPr>
        <w:t>demografskih mjera za potporu u rješavanju stambenog pitanja mladim obiteljima na području općine Dobrinj</w:t>
      </w:r>
    </w:p>
    <w:p w14:paraId="1D9560CA" w14:textId="77777777" w:rsidR="002564FB" w:rsidRDefault="002564FB" w:rsidP="002564FB">
      <w:pPr>
        <w:pStyle w:val="NoSpacing"/>
        <w:jc w:val="both"/>
        <w:rPr>
          <w:rFonts w:asciiTheme="minorHAnsi" w:hAnsiTheme="minorHAnsi" w:cstheme="minorHAnsi"/>
          <w:bCs/>
        </w:rPr>
      </w:pPr>
    </w:p>
    <w:p w14:paraId="06AED724" w14:textId="157ACDD1" w:rsidR="002564FB" w:rsidRDefault="002564FB" w:rsidP="002564FB">
      <w:pPr>
        <w:pStyle w:val="NoSpacing"/>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Općinski načelnik</w:t>
      </w:r>
    </w:p>
    <w:p w14:paraId="2FF64326" w14:textId="3A8BB844" w:rsidR="002564FB" w:rsidRPr="002564FB" w:rsidRDefault="002564FB" w:rsidP="002564FB">
      <w:pPr>
        <w:pStyle w:val="NoSpacing"/>
        <w:jc w:val="both"/>
        <w:rPr>
          <w:rFonts w:asciiTheme="minorHAnsi" w:hAnsiTheme="minorHAnsi"/>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Neven Komadina</w:t>
      </w:r>
    </w:p>
    <w:sectPr w:rsidR="002564FB" w:rsidRPr="002564FB">
      <w:footerReference w:type="default" r:id="rId23"/>
      <w:pgSz w:w="11910" w:h="16830"/>
      <w:pgMar w:top="1340" w:right="1020" w:bottom="280" w:left="1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DB490" w14:textId="77777777" w:rsidR="00312D31" w:rsidRDefault="00312D31" w:rsidP="00221C96">
      <w:r>
        <w:separator/>
      </w:r>
    </w:p>
  </w:endnote>
  <w:endnote w:type="continuationSeparator" w:id="0">
    <w:p w14:paraId="0DC83531" w14:textId="77777777" w:rsidR="00312D31" w:rsidRDefault="00312D31" w:rsidP="0022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856685"/>
      <w:docPartObj>
        <w:docPartGallery w:val="Page Numbers (Bottom of Page)"/>
        <w:docPartUnique/>
      </w:docPartObj>
    </w:sdtPr>
    <w:sdtContent>
      <w:p w14:paraId="4D423A99" w14:textId="1BBCA74C" w:rsidR="002564FB" w:rsidRDefault="002564FB">
        <w:pPr>
          <w:pStyle w:val="Footer"/>
          <w:jc w:val="center"/>
        </w:pPr>
        <w:r>
          <w:fldChar w:fldCharType="begin"/>
        </w:r>
        <w:r>
          <w:instrText>PAGE   \* MERGEFORMAT</w:instrText>
        </w:r>
        <w:r>
          <w:fldChar w:fldCharType="separate"/>
        </w:r>
        <w:r w:rsidR="006F5772">
          <w:rPr>
            <w:noProof/>
          </w:rPr>
          <w:t>7</w:t>
        </w:r>
        <w:r>
          <w:fldChar w:fldCharType="end"/>
        </w:r>
      </w:p>
    </w:sdtContent>
  </w:sdt>
  <w:p w14:paraId="200CA2A6" w14:textId="77777777" w:rsidR="002564FB" w:rsidRDefault="002564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0465A" w14:textId="77777777" w:rsidR="00312D31" w:rsidRDefault="00312D31" w:rsidP="00221C96">
      <w:r>
        <w:separator/>
      </w:r>
    </w:p>
  </w:footnote>
  <w:footnote w:type="continuationSeparator" w:id="0">
    <w:p w14:paraId="147A9F3D" w14:textId="77777777" w:rsidR="00312D31" w:rsidRDefault="00312D31" w:rsidP="00221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02E8"/>
    <w:multiLevelType w:val="hybridMultilevel"/>
    <w:tmpl w:val="6C5C7616"/>
    <w:lvl w:ilvl="0" w:tplc="A8961956">
      <w:start w:val="1"/>
      <w:numFmt w:val="decimal"/>
      <w:lvlText w:val="%1."/>
      <w:lvlJc w:val="left"/>
      <w:pPr>
        <w:ind w:left="893" w:hanging="356"/>
      </w:pPr>
      <w:rPr>
        <w:rFonts w:ascii="Calibri" w:eastAsia="Calibri" w:hAnsi="Calibri" w:cs="Calibri" w:hint="default"/>
        <w:color w:val="181818"/>
        <w:spacing w:val="-1"/>
        <w:w w:val="82"/>
        <w:sz w:val="23"/>
        <w:szCs w:val="23"/>
        <w:lang w:val="hr-HR" w:eastAsia="en-US" w:bidi="ar-SA"/>
      </w:rPr>
    </w:lvl>
    <w:lvl w:ilvl="1" w:tplc="4F061C34">
      <w:numFmt w:val="bullet"/>
      <w:lvlText w:val="•"/>
      <w:lvlJc w:val="left"/>
      <w:pPr>
        <w:ind w:left="1750" w:hanging="356"/>
      </w:pPr>
      <w:rPr>
        <w:lang w:val="hr-HR" w:eastAsia="en-US" w:bidi="ar-SA"/>
      </w:rPr>
    </w:lvl>
    <w:lvl w:ilvl="2" w:tplc="438CC7AC">
      <w:numFmt w:val="bullet"/>
      <w:lvlText w:val="•"/>
      <w:lvlJc w:val="left"/>
      <w:pPr>
        <w:ind w:left="2600" w:hanging="356"/>
      </w:pPr>
      <w:rPr>
        <w:lang w:val="hr-HR" w:eastAsia="en-US" w:bidi="ar-SA"/>
      </w:rPr>
    </w:lvl>
    <w:lvl w:ilvl="3" w:tplc="A606E6AC">
      <w:numFmt w:val="bullet"/>
      <w:lvlText w:val="•"/>
      <w:lvlJc w:val="left"/>
      <w:pPr>
        <w:ind w:left="3451" w:hanging="356"/>
      </w:pPr>
      <w:rPr>
        <w:lang w:val="hr-HR" w:eastAsia="en-US" w:bidi="ar-SA"/>
      </w:rPr>
    </w:lvl>
    <w:lvl w:ilvl="4" w:tplc="0F8CD99C">
      <w:numFmt w:val="bullet"/>
      <w:lvlText w:val="•"/>
      <w:lvlJc w:val="left"/>
      <w:pPr>
        <w:ind w:left="4301" w:hanging="356"/>
      </w:pPr>
      <w:rPr>
        <w:lang w:val="hr-HR" w:eastAsia="en-US" w:bidi="ar-SA"/>
      </w:rPr>
    </w:lvl>
    <w:lvl w:ilvl="5" w:tplc="C736F0A2">
      <w:numFmt w:val="bullet"/>
      <w:lvlText w:val="•"/>
      <w:lvlJc w:val="left"/>
      <w:pPr>
        <w:ind w:left="5152" w:hanging="356"/>
      </w:pPr>
      <w:rPr>
        <w:lang w:val="hr-HR" w:eastAsia="en-US" w:bidi="ar-SA"/>
      </w:rPr>
    </w:lvl>
    <w:lvl w:ilvl="6" w:tplc="09E61116">
      <w:numFmt w:val="bullet"/>
      <w:lvlText w:val="•"/>
      <w:lvlJc w:val="left"/>
      <w:pPr>
        <w:ind w:left="6002" w:hanging="356"/>
      </w:pPr>
      <w:rPr>
        <w:lang w:val="hr-HR" w:eastAsia="en-US" w:bidi="ar-SA"/>
      </w:rPr>
    </w:lvl>
    <w:lvl w:ilvl="7" w:tplc="F32EC7CC">
      <w:numFmt w:val="bullet"/>
      <w:lvlText w:val="•"/>
      <w:lvlJc w:val="left"/>
      <w:pPr>
        <w:ind w:left="6852" w:hanging="356"/>
      </w:pPr>
      <w:rPr>
        <w:lang w:val="hr-HR" w:eastAsia="en-US" w:bidi="ar-SA"/>
      </w:rPr>
    </w:lvl>
    <w:lvl w:ilvl="8" w:tplc="57D4CA06">
      <w:numFmt w:val="bullet"/>
      <w:lvlText w:val="•"/>
      <w:lvlJc w:val="left"/>
      <w:pPr>
        <w:ind w:left="7703" w:hanging="356"/>
      </w:pPr>
      <w:rPr>
        <w:lang w:val="hr-HR" w:eastAsia="en-US" w:bidi="ar-SA"/>
      </w:rPr>
    </w:lvl>
  </w:abstractNum>
  <w:abstractNum w:abstractNumId="1" w15:restartNumberingAfterBreak="0">
    <w:nsid w:val="11B46266"/>
    <w:multiLevelType w:val="hybridMultilevel"/>
    <w:tmpl w:val="656E8B36"/>
    <w:lvl w:ilvl="0" w:tplc="2362EB34">
      <w:start w:val="1"/>
      <w:numFmt w:val="lowerLetter"/>
      <w:lvlText w:val="%1)"/>
      <w:lvlJc w:val="left"/>
      <w:pPr>
        <w:ind w:left="373" w:hanging="219"/>
      </w:pPr>
      <w:rPr>
        <w:rFonts w:ascii="Calibri" w:eastAsia="Calibri" w:hAnsi="Calibri" w:cs="Calibri" w:hint="default"/>
        <w:color w:val="161616"/>
        <w:w w:val="94"/>
        <w:sz w:val="23"/>
        <w:szCs w:val="23"/>
        <w:lang w:val="hr-HR" w:eastAsia="en-US" w:bidi="ar-SA"/>
      </w:rPr>
    </w:lvl>
    <w:lvl w:ilvl="1" w:tplc="C0540ACC">
      <w:numFmt w:val="bullet"/>
      <w:lvlText w:val="•"/>
      <w:lvlJc w:val="left"/>
      <w:pPr>
        <w:ind w:left="1302" w:hanging="219"/>
      </w:pPr>
      <w:rPr>
        <w:rFonts w:hint="default"/>
        <w:lang w:val="hr-HR" w:eastAsia="en-US" w:bidi="ar-SA"/>
      </w:rPr>
    </w:lvl>
    <w:lvl w:ilvl="2" w:tplc="75D8795C">
      <w:numFmt w:val="bullet"/>
      <w:lvlText w:val="•"/>
      <w:lvlJc w:val="left"/>
      <w:pPr>
        <w:ind w:left="2224" w:hanging="219"/>
      </w:pPr>
      <w:rPr>
        <w:rFonts w:hint="default"/>
        <w:lang w:val="hr-HR" w:eastAsia="en-US" w:bidi="ar-SA"/>
      </w:rPr>
    </w:lvl>
    <w:lvl w:ilvl="3" w:tplc="19CE6DE8">
      <w:numFmt w:val="bullet"/>
      <w:lvlText w:val="•"/>
      <w:lvlJc w:val="left"/>
      <w:pPr>
        <w:ind w:left="3147" w:hanging="219"/>
      </w:pPr>
      <w:rPr>
        <w:rFonts w:hint="default"/>
        <w:lang w:val="hr-HR" w:eastAsia="en-US" w:bidi="ar-SA"/>
      </w:rPr>
    </w:lvl>
    <w:lvl w:ilvl="4" w:tplc="BA70099E">
      <w:numFmt w:val="bullet"/>
      <w:lvlText w:val="•"/>
      <w:lvlJc w:val="left"/>
      <w:pPr>
        <w:ind w:left="4069" w:hanging="219"/>
      </w:pPr>
      <w:rPr>
        <w:rFonts w:hint="default"/>
        <w:lang w:val="hr-HR" w:eastAsia="en-US" w:bidi="ar-SA"/>
      </w:rPr>
    </w:lvl>
    <w:lvl w:ilvl="5" w:tplc="3D264322">
      <w:numFmt w:val="bullet"/>
      <w:lvlText w:val="•"/>
      <w:lvlJc w:val="left"/>
      <w:pPr>
        <w:ind w:left="4992" w:hanging="219"/>
      </w:pPr>
      <w:rPr>
        <w:rFonts w:hint="default"/>
        <w:lang w:val="hr-HR" w:eastAsia="en-US" w:bidi="ar-SA"/>
      </w:rPr>
    </w:lvl>
    <w:lvl w:ilvl="6" w:tplc="F62CBBC6">
      <w:numFmt w:val="bullet"/>
      <w:lvlText w:val="•"/>
      <w:lvlJc w:val="left"/>
      <w:pPr>
        <w:ind w:left="5914" w:hanging="219"/>
      </w:pPr>
      <w:rPr>
        <w:rFonts w:hint="default"/>
        <w:lang w:val="hr-HR" w:eastAsia="en-US" w:bidi="ar-SA"/>
      </w:rPr>
    </w:lvl>
    <w:lvl w:ilvl="7" w:tplc="45C877D4">
      <w:numFmt w:val="bullet"/>
      <w:lvlText w:val="•"/>
      <w:lvlJc w:val="left"/>
      <w:pPr>
        <w:ind w:left="6836" w:hanging="219"/>
      </w:pPr>
      <w:rPr>
        <w:rFonts w:hint="default"/>
        <w:lang w:val="hr-HR" w:eastAsia="en-US" w:bidi="ar-SA"/>
      </w:rPr>
    </w:lvl>
    <w:lvl w:ilvl="8" w:tplc="7598D20C">
      <w:numFmt w:val="bullet"/>
      <w:lvlText w:val="•"/>
      <w:lvlJc w:val="left"/>
      <w:pPr>
        <w:ind w:left="7759" w:hanging="219"/>
      </w:pPr>
      <w:rPr>
        <w:rFonts w:hint="default"/>
        <w:lang w:val="hr-HR" w:eastAsia="en-US" w:bidi="ar-SA"/>
      </w:rPr>
    </w:lvl>
  </w:abstractNum>
  <w:abstractNum w:abstractNumId="2" w15:restartNumberingAfterBreak="0">
    <w:nsid w:val="14BF0FDB"/>
    <w:multiLevelType w:val="hybridMultilevel"/>
    <w:tmpl w:val="0D223916"/>
    <w:lvl w:ilvl="0" w:tplc="722A27A4">
      <w:start w:val="1"/>
      <w:numFmt w:val="upperLetter"/>
      <w:lvlText w:val="%1."/>
      <w:lvlJc w:val="left"/>
      <w:pPr>
        <w:ind w:left="489" w:hanging="357"/>
      </w:pPr>
      <w:rPr>
        <w:rFonts w:ascii="Calibri" w:eastAsia="Calibri" w:hAnsi="Calibri" w:cs="Calibri" w:hint="default"/>
        <w:b/>
        <w:bCs/>
        <w:color w:val="181818"/>
        <w:spacing w:val="-1"/>
        <w:w w:val="84"/>
        <w:position w:val="1"/>
        <w:sz w:val="23"/>
        <w:szCs w:val="23"/>
        <w:lang w:val="hr-HR" w:eastAsia="en-US" w:bidi="ar-SA"/>
      </w:rPr>
    </w:lvl>
    <w:lvl w:ilvl="1" w:tplc="11ECF4A0">
      <w:start w:val="1"/>
      <w:numFmt w:val="decimal"/>
      <w:lvlText w:val="%2."/>
      <w:lvlJc w:val="left"/>
      <w:pPr>
        <w:ind w:left="865" w:hanging="360"/>
      </w:pPr>
      <w:rPr>
        <w:spacing w:val="-1"/>
        <w:w w:val="85"/>
        <w:lang w:val="hr-HR" w:eastAsia="en-US" w:bidi="ar-SA"/>
      </w:rPr>
    </w:lvl>
    <w:lvl w:ilvl="2" w:tplc="2E2A47FC">
      <w:numFmt w:val="bullet"/>
      <w:lvlText w:val="•"/>
      <w:lvlJc w:val="left"/>
      <w:pPr>
        <w:ind w:left="900" w:hanging="360"/>
      </w:pPr>
      <w:rPr>
        <w:lang w:val="hr-HR" w:eastAsia="en-US" w:bidi="ar-SA"/>
      </w:rPr>
    </w:lvl>
    <w:lvl w:ilvl="3" w:tplc="E79CC774">
      <w:numFmt w:val="bullet"/>
      <w:lvlText w:val="•"/>
      <w:lvlJc w:val="left"/>
      <w:pPr>
        <w:ind w:left="1963" w:hanging="360"/>
      </w:pPr>
      <w:rPr>
        <w:lang w:val="hr-HR" w:eastAsia="en-US" w:bidi="ar-SA"/>
      </w:rPr>
    </w:lvl>
    <w:lvl w:ilvl="4" w:tplc="23C81FFC">
      <w:numFmt w:val="bullet"/>
      <w:lvlText w:val="•"/>
      <w:lvlJc w:val="left"/>
      <w:pPr>
        <w:ind w:left="3026" w:hanging="360"/>
      </w:pPr>
      <w:rPr>
        <w:lang w:val="hr-HR" w:eastAsia="en-US" w:bidi="ar-SA"/>
      </w:rPr>
    </w:lvl>
    <w:lvl w:ilvl="5" w:tplc="91781736">
      <w:numFmt w:val="bullet"/>
      <w:lvlText w:val="•"/>
      <w:lvlJc w:val="left"/>
      <w:pPr>
        <w:ind w:left="4089" w:hanging="360"/>
      </w:pPr>
      <w:rPr>
        <w:lang w:val="hr-HR" w:eastAsia="en-US" w:bidi="ar-SA"/>
      </w:rPr>
    </w:lvl>
    <w:lvl w:ilvl="6" w:tplc="B8DA07EA">
      <w:numFmt w:val="bullet"/>
      <w:lvlText w:val="•"/>
      <w:lvlJc w:val="left"/>
      <w:pPr>
        <w:ind w:left="5152" w:hanging="360"/>
      </w:pPr>
      <w:rPr>
        <w:lang w:val="hr-HR" w:eastAsia="en-US" w:bidi="ar-SA"/>
      </w:rPr>
    </w:lvl>
    <w:lvl w:ilvl="7" w:tplc="F1DC3470">
      <w:numFmt w:val="bullet"/>
      <w:lvlText w:val="•"/>
      <w:lvlJc w:val="left"/>
      <w:pPr>
        <w:ind w:left="6215" w:hanging="360"/>
      </w:pPr>
      <w:rPr>
        <w:lang w:val="hr-HR" w:eastAsia="en-US" w:bidi="ar-SA"/>
      </w:rPr>
    </w:lvl>
    <w:lvl w:ilvl="8" w:tplc="2AA42C94">
      <w:numFmt w:val="bullet"/>
      <w:lvlText w:val="•"/>
      <w:lvlJc w:val="left"/>
      <w:pPr>
        <w:ind w:left="7278" w:hanging="360"/>
      </w:pPr>
      <w:rPr>
        <w:lang w:val="hr-HR" w:eastAsia="en-US" w:bidi="ar-SA"/>
      </w:rPr>
    </w:lvl>
  </w:abstractNum>
  <w:abstractNum w:abstractNumId="3" w15:restartNumberingAfterBreak="0">
    <w:nsid w:val="16207F22"/>
    <w:multiLevelType w:val="hybridMultilevel"/>
    <w:tmpl w:val="2EBAEA44"/>
    <w:lvl w:ilvl="0" w:tplc="E54AE2D8">
      <w:start w:val="1"/>
      <w:numFmt w:val="decimal"/>
      <w:lvlText w:val="%1)"/>
      <w:lvlJc w:val="left"/>
      <w:pPr>
        <w:ind w:left="512" w:hanging="363"/>
      </w:pPr>
      <w:rPr>
        <w:rFonts w:ascii="Calibri" w:eastAsia="Calibri" w:hAnsi="Calibri" w:cs="Calibri" w:hint="default"/>
        <w:color w:val="181818"/>
        <w:spacing w:val="-1"/>
        <w:w w:val="96"/>
        <w:sz w:val="23"/>
        <w:szCs w:val="23"/>
        <w:lang w:val="hr-HR" w:eastAsia="en-US" w:bidi="ar-SA"/>
      </w:rPr>
    </w:lvl>
    <w:lvl w:ilvl="1" w:tplc="1E96BC78">
      <w:start w:val="1"/>
      <w:numFmt w:val="decimal"/>
      <w:lvlText w:val="%2."/>
      <w:lvlJc w:val="left"/>
      <w:pPr>
        <w:ind w:left="893" w:hanging="360"/>
      </w:pPr>
      <w:rPr>
        <w:rFonts w:ascii="Calibri" w:eastAsia="Calibri" w:hAnsi="Calibri" w:cs="Calibri" w:hint="default"/>
        <w:color w:val="161616"/>
        <w:spacing w:val="-1"/>
        <w:w w:val="82"/>
        <w:sz w:val="23"/>
        <w:szCs w:val="23"/>
        <w:lang w:val="hr-HR" w:eastAsia="en-US" w:bidi="ar-SA"/>
      </w:rPr>
    </w:lvl>
    <w:lvl w:ilvl="2" w:tplc="C5D2A81A">
      <w:numFmt w:val="bullet"/>
      <w:lvlText w:val="•"/>
      <w:lvlJc w:val="left"/>
      <w:pPr>
        <w:ind w:left="1867" w:hanging="360"/>
      </w:pPr>
      <w:rPr>
        <w:rFonts w:hint="default"/>
        <w:lang w:val="hr-HR" w:eastAsia="en-US" w:bidi="ar-SA"/>
      </w:rPr>
    </w:lvl>
    <w:lvl w:ilvl="3" w:tplc="961E9472">
      <w:numFmt w:val="bullet"/>
      <w:lvlText w:val="•"/>
      <w:lvlJc w:val="left"/>
      <w:pPr>
        <w:ind w:left="2834" w:hanging="360"/>
      </w:pPr>
      <w:rPr>
        <w:rFonts w:hint="default"/>
        <w:lang w:val="hr-HR" w:eastAsia="en-US" w:bidi="ar-SA"/>
      </w:rPr>
    </w:lvl>
    <w:lvl w:ilvl="4" w:tplc="61F0B0CC">
      <w:numFmt w:val="bullet"/>
      <w:lvlText w:val="•"/>
      <w:lvlJc w:val="left"/>
      <w:pPr>
        <w:ind w:left="3801" w:hanging="360"/>
      </w:pPr>
      <w:rPr>
        <w:rFonts w:hint="default"/>
        <w:lang w:val="hr-HR" w:eastAsia="en-US" w:bidi="ar-SA"/>
      </w:rPr>
    </w:lvl>
    <w:lvl w:ilvl="5" w:tplc="FD565E68">
      <w:numFmt w:val="bullet"/>
      <w:lvlText w:val="•"/>
      <w:lvlJc w:val="left"/>
      <w:pPr>
        <w:ind w:left="4768" w:hanging="360"/>
      </w:pPr>
      <w:rPr>
        <w:rFonts w:hint="default"/>
        <w:lang w:val="hr-HR" w:eastAsia="en-US" w:bidi="ar-SA"/>
      </w:rPr>
    </w:lvl>
    <w:lvl w:ilvl="6" w:tplc="300A790C">
      <w:numFmt w:val="bullet"/>
      <w:lvlText w:val="•"/>
      <w:lvlJc w:val="left"/>
      <w:pPr>
        <w:ind w:left="5735" w:hanging="360"/>
      </w:pPr>
      <w:rPr>
        <w:rFonts w:hint="default"/>
        <w:lang w:val="hr-HR" w:eastAsia="en-US" w:bidi="ar-SA"/>
      </w:rPr>
    </w:lvl>
    <w:lvl w:ilvl="7" w:tplc="550C12EA">
      <w:numFmt w:val="bullet"/>
      <w:lvlText w:val="•"/>
      <w:lvlJc w:val="left"/>
      <w:pPr>
        <w:ind w:left="6702" w:hanging="360"/>
      </w:pPr>
      <w:rPr>
        <w:rFonts w:hint="default"/>
        <w:lang w:val="hr-HR" w:eastAsia="en-US" w:bidi="ar-SA"/>
      </w:rPr>
    </w:lvl>
    <w:lvl w:ilvl="8" w:tplc="D8945878">
      <w:numFmt w:val="bullet"/>
      <w:lvlText w:val="•"/>
      <w:lvlJc w:val="left"/>
      <w:pPr>
        <w:ind w:left="7669" w:hanging="360"/>
      </w:pPr>
      <w:rPr>
        <w:rFonts w:hint="default"/>
        <w:lang w:val="hr-HR" w:eastAsia="en-US" w:bidi="ar-SA"/>
      </w:rPr>
    </w:lvl>
  </w:abstractNum>
  <w:abstractNum w:abstractNumId="4" w15:restartNumberingAfterBreak="0">
    <w:nsid w:val="213532E6"/>
    <w:multiLevelType w:val="hybridMultilevel"/>
    <w:tmpl w:val="E05E1D56"/>
    <w:lvl w:ilvl="0" w:tplc="36BE90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1CE0859"/>
    <w:multiLevelType w:val="hybridMultilevel"/>
    <w:tmpl w:val="C51A32E4"/>
    <w:lvl w:ilvl="0" w:tplc="DBD6297E">
      <w:start w:val="2"/>
      <w:numFmt w:val="upperRoman"/>
      <w:lvlText w:val="%1."/>
      <w:lvlJc w:val="left"/>
      <w:pPr>
        <w:ind w:left="134" w:hanging="221"/>
      </w:pPr>
      <w:rPr>
        <w:rFonts w:hint="default"/>
        <w:b/>
        <w:bCs/>
        <w:spacing w:val="-1"/>
        <w:w w:val="95"/>
        <w:lang w:val="hr-HR" w:eastAsia="en-US" w:bidi="ar-SA"/>
      </w:rPr>
    </w:lvl>
    <w:lvl w:ilvl="1" w:tplc="210405C2">
      <w:start w:val="1"/>
      <w:numFmt w:val="decimal"/>
      <w:lvlText w:val="%2."/>
      <w:lvlJc w:val="left"/>
      <w:pPr>
        <w:ind w:left="867" w:hanging="363"/>
      </w:pPr>
      <w:rPr>
        <w:rFonts w:ascii="Calibri" w:eastAsia="Calibri" w:hAnsi="Calibri" w:cs="Calibri" w:hint="default"/>
        <w:color w:val="161616"/>
        <w:spacing w:val="-1"/>
        <w:w w:val="99"/>
        <w:sz w:val="23"/>
        <w:szCs w:val="23"/>
        <w:lang w:val="hr-HR" w:eastAsia="en-US" w:bidi="ar-SA"/>
      </w:rPr>
    </w:lvl>
    <w:lvl w:ilvl="2" w:tplc="49444620">
      <w:numFmt w:val="bullet"/>
      <w:lvlText w:val="•"/>
      <w:lvlJc w:val="left"/>
      <w:pPr>
        <w:ind w:left="1831" w:hanging="363"/>
      </w:pPr>
      <w:rPr>
        <w:rFonts w:hint="default"/>
        <w:lang w:val="hr-HR" w:eastAsia="en-US" w:bidi="ar-SA"/>
      </w:rPr>
    </w:lvl>
    <w:lvl w:ilvl="3" w:tplc="9E2EF7C8">
      <w:numFmt w:val="bullet"/>
      <w:lvlText w:val="•"/>
      <w:lvlJc w:val="left"/>
      <w:pPr>
        <w:ind w:left="2803" w:hanging="363"/>
      </w:pPr>
      <w:rPr>
        <w:rFonts w:hint="default"/>
        <w:lang w:val="hr-HR" w:eastAsia="en-US" w:bidi="ar-SA"/>
      </w:rPr>
    </w:lvl>
    <w:lvl w:ilvl="4" w:tplc="39CEE534">
      <w:numFmt w:val="bullet"/>
      <w:lvlText w:val="•"/>
      <w:lvlJc w:val="left"/>
      <w:pPr>
        <w:ind w:left="3774" w:hanging="363"/>
      </w:pPr>
      <w:rPr>
        <w:rFonts w:hint="default"/>
        <w:lang w:val="hr-HR" w:eastAsia="en-US" w:bidi="ar-SA"/>
      </w:rPr>
    </w:lvl>
    <w:lvl w:ilvl="5" w:tplc="849E0032">
      <w:numFmt w:val="bullet"/>
      <w:lvlText w:val="•"/>
      <w:lvlJc w:val="left"/>
      <w:pPr>
        <w:ind w:left="4746" w:hanging="363"/>
      </w:pPr>
      <w:rPr>
        <w:rFonts w:hint="default"/>
        <w:lang w:val="hr-HR" w:eastAsia="en-US" w:bidi="ar-SA"/>
      </w:rPr>
    </w:lvl>
    <w:lvl w:ilvl="6" w:tplc="E9B0BD90">
      <w:numFmt w:val="bullet"/>
      <w:lvlText w:val="•"/>
      <w:lvlJc w:val="left"/>
      <w:pPr>
        <w:ind w:left="5717" w:hanging="363"/>
      </w:pPr>
      <w:rPr>
        <w:rFonts w:hint="default"/>
        <w:lang w:val="hr-HR" w:eastAsia="en-US" w:bidi="ar-SA"/>
      </w:rPr>
    </w:lvl>
    <w:lvl w:ilvl="7" w:tplc="BBF42F04">
      <w:numFmt w:val="bullet"/>
      <w:lvlText w:val="•"/>
      <w:lvlJc w:val="left"/>
      <w:pPr>
        <w:ind w:left="6689" w:hanging="363"/>
      </w:pPr>
      <w:rPr>
        <w:rFonts w:hint="default"/>
        <w:lang w:val="hr-HR" w:eastAsia="en-US" w:bidi="ar-SA"/>
      </w:rPr>
    </w:lvl>
    <w:lvl w:ilvl="8" w:tplc="0A50E5E4">
      <w:numFmt w:val="bullet"/>
      <w:lvlText w:val="•"/>
      <w:lvlJc w:val="left"/>
      <w:pPr>
        <w:ind w:left="7660" w:hanging="363"/>
      </w:pPr>
      <w:rPr>
        <w:rFonts w:hint="default"/>
        <w:lang w:val="hr-HR" w:eastAsia="en-US" w:bidi="ar-SA"/>
      </w:rPr>
    </w:lvl>
  </w:abstractNum>
  <w:abstractNum w:abstractNumId="6" w15:restartNumberingAfterBreak="0">
    <w:nsid w:val="2AD31590"/>
    <w:multiLevelType w:val="hybridMultilevel"/>
    <w:tmpl w:val="FA42697C"/>
    <w:lvl w:ilvl="0" w:tplc="4740D9AE">
      <w:start w:val="1"/>
      <w:numFmt w:val="decimal"/>
      <w:lvlText w:val="%1."/>
      <w:lvlJc w:val="left"/>
      <w:pPr>
        <w:ind w:left="850" w:hanging="360"/>
      </w:pPr>
      <w:rPr>
        <w:rFonts w:hint="default"/>
        <w:spacing w:val="-1"/>
        <w:w w:val="85"/>
        <w:lang w:val="hr-HR" w:eastAsia="en-US" w:bidi="ar-SA"/>
      </w:rPr>
    </w:lvl>
    <w:lvl w:ilvl="1" w:tplc="6CAC6E74">
      <w:numFmt w:val="bullet"/>
      <w:lvlText w:val="•"/>
      <w:lvlJc w:val="left"/>
      <w:pPr>
        <w:ind w:left="1734" w:hanging="360"/>
      </w:pPr>
      <w:rPr>
        <w:rFonts w:hint="default"/>
        <w:lang w:val="hr-HR" w:eastAsia="en-US" w:bidi="ar-SA"/>
      </w:rPr>
    </w:lvl>
    <w:lvl w:ilvl="2" w:tplc="FB0A656E">
      <w:numFmt w:val="bullet"/>
      <w:lvlText w:val="•"/>
      <w:lvlJc w:val="left"/>
      <w:pPr>
        <w:ind w:left="2608" w:hanging="360"/>
      </w:pPr>
      <w:rPr>
        <w:rFonts w:hint="default"/>
        <w:lang w:val="hr-HR" w:eastAsia="en-US" w:bidi="ar-SA"/>
      </w:rPr>
    </w:lvl>
    <w:lvl w:ilvl="3" w:tplc="CD14F3F8">
      <w:numFmt w:val="bullet"/>
      <w:lvlText w:val="•"/>
      <w:lvlJc w:val="left"/>
      <w:pPr>
        <w:ind w:left="3483" w:hanging="360"/>
      </w:pPr>
      <w:rPr>
        <w:rFonts w:hint="default"/>
        <w:lang w:val="hr-HR" w:eastAsia="en-US" w:bidi="ar-SA"/>
      </w:rPr>
    </w:lvl>
    <w:lvl w:ilvl="4" w:tplc="3090745C">
      <w:numFmt w:val="bullet"/>
      <w:lvlText w:val="•"/>
      <w:lvlJc w:val="left"/>
      <w:pPr>
        <w:ind w:left="4357" w:hanging="360"/>
      </w:pPr>
      <w:rPr>
        <w:rFonts w:hint="default"/>
        <w:lang w:val="hr-HR" w:eastAsia="en-US" w:bidi="ar-SA"/>
      </w:rPr>
    </w:lvl>
    <w:lvl w:ilvl="5" w:tplc="8DB03044">
      <w:numFmt w:val="bullet"/>
      <w:lvlText w:val="•"/>
      <w:lvlJc w:val="left"/>
      <w:pPr>
        <w:ind w:left="5232" w:hanging="360"/>
      </w:pPr>
      <w:rPr>
        <w:rFonts w:hint="default"/>
        <w:lang w:val="hr-HR" w:eastAsia="en-US" w:bidi="ar-SA"/>
      </w:rPr>
    </w:lvl>
    <w:lvl w:ilvl="6" w:tplc="EA00B828">
      <w:numFmt w:val="bullet"/>
      <w:lvlText w:val="•"/>
      <w:lvlJc w:val="left"/>
      <w:pPr>
        <w:ind w:left="6106" w:hanging="360"/>
      </w:pPr>
      <w:rPr>
        <w:rFonts w:hint="default"/>
        <w:lang w:val="hr-HR" w:eastAsia="en-US" w:bidi="ar-SA"/>
      </w:rPr>
    </w:lvl>
    <w:lvl w:ilvl="7" w:tplc="5FFE2554">
      <w:numFmt w:val="bullet"/>
      <w:lvlText w:val="•"/>
      <w:lvlJc w:val="left"/>
      <w:pPr>
        <w:ind w:left="6980" w:hanging="360"/>
      </w:pPr>
      <w:rPr>
        <w:rFonts w:hint="default"/>
        <w:lang w:val="hr-HR" w:eastAsia="en-US" w:bidi="ar-SA"/>
      </w:rPr>
    </w:lvl>
    <w:lvl w:ilvl="8" w:tplc="84845F9A">
      <w:numFmt w:val="bullet"/>
      <w:lvlText w:val="•"/>
      <w:lvlJc w:val="left"/>
      <w:pPr>
        <w:ind w:left="7855" w:hanging="360"/>
      </w:pPr>
      <w:rPr>
        <w:rFonts w:hint="default"/>
        <w:lang w:val="hr-HR" w:eastAsia="en-US" w:bidi="ar-SA"/>
      </w:rPr>
    </w:lvl>
  </w:abstractNum>
  <w:abstractNum w:abstractNumId="7" w15:restartNumberingAfterBreak="0">
    <w:nsid w:val="2B784CAB"/>
    <w:multiLevelType w:val="hybridMultilevel"/>
    <w:tmpl w:val="0A38628E"/>
    <w:lvl w:ilvl="0" w:tplc="A9665854">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EF6066"/>
    <w:multiLevelType w:val="hybridMultilevel"/>
    <w:tmpl w:val="00ECB2A8"/>
    <w:lvl w:ilvl="0" w:tplc="4BB856D6">
      <w:start w:val="1"/>
      <w:numFmt w:val="lowerLetter"/>
      <w:lvlText w:val="%1)"/>
      <w:lvlJc w:val="left"/>
      <w:pPr>
        <w:ind w:left="888" w:hanging="405"/>
        <w:jc w:val="right"/>
      </w:pPr>
      <w:rPr>
        <w:rFonts w:hint="default"/>
        <w:w w:val="94"/>
        <w:lang w:val="hr-HR" w:eastAsia="en-US" w:bidi="ar-SA"/>
      </w:rPr>
    </w:lvl>
    <w:lvl w:ilvl="1" w:tplc="CD862F28">
      <w:numFmt w:val="bullet"/>
      <w:lvlText w:val="•"/>
      <w:lvlJc w:val="left"/>
      <w:pPr>
        <w:ind w:left="1752" w:hanging="405"/>
      </w:pPr>
      <w:rPr>
        <w:rFonts w:hint="default"/>
        <w:lang w:val="hr-HR" w:eastAsia="en-US" w:bidi="ar-SA"/>
      </w:rPr>
    </w:lvl>
    <w:lvl w:ilvl="2" w:tplc="5FD29072">
      <w:numFmt w:val="bullet"/>
      <w:lvlText w:val="•"/>
      <w:lvlJc w:val="left"/>
      <w:pPr>
        <w:ind w:left="2624" w:hanging="405"/>
      </w:pPr>
      <w:rPr>
        <w:rFonts w:hint="default"/>
        <w:lang w:val="hr-HR" w:eastAsia="en-US" w:bidi="ar-SA"/>
      </w:rPr>
    </w:lvl>
    <w:lvl w:ilvl="3" w:tplc="CEC28064">
      <w:numFmt w:val="bullet"/>
      <w:lvlText w:val="•"/>
      <w:lvlJc w:val="left"/>
      <w:pPr>
        <w:ind w:left="3497" w:hanging="405"/>
      </w:pPr>
      <w:rPr>
        <w:rFonts w:hint="default"/>
        <w:lang w:val="hr-HR" w:eastAsia="en-US" w:bidi="ar-SA"/>
      </w:rPr>
    </w:lvl>
    <w:lvl w:ilvl="4" w:tplc="111CD076">
      <w:numFmt w:val="bullet"/>
      <w:lvlText w:val="•"/>
      <w:lvlJc w:val="left"/>
      <w:pPr>
        <w:ind w:left="4369" w:hanging="405"/>
      </w:pPr>
      <w:rPr>
        <w:rFonts w:hint="default"/>
        <w:lang w:val="hr-HR" w:eastAsia="en-US" w:bidi="ar-SA"/>
      </w:rPr>
    </w:lvl>
    <w:lvl w:ilvl="5" w:tplc="DA28E8BC">
      <w:numFmt w:val="bullet"/>
      <w:lvlText w:val="•"/>
      <w:lvlJc w:val="left"/>
      <w:pPr>
        <w:ind w:left="5242" w:hanging="405"/>
      </w:pPr>
      <w:rPr>
        <w:rFonts w:hint="default"/>
        <w:lang w:val="hr-HR" w:eastAsia="en-US" w:bidi="ar-SA"/>
      </w:rPr>
    </w:lvl>
    <w:lvl w:ilvl="6" w:tplc="2E54C74C">
      <w:numFmt w:val="bullet"/>
      <w:lvlText w:val="•"/>
      <w:lvlJc w:val="left"/>
      <w:pPr>
        <w:ind w:left="6114" w:hanging="405"/>
      </w:pPr>
      <w:rPr>
        <w:rFonts w:hint="default"/>
        <w:lang w:val="hr-HR" w:eastAsia="en-US" w:bidi="ar-SA"/>
      </w:rPr>
    </w:lvl>
    <w:lvl w:ilvl="7" w:tplc="2C74E2CE">
      <w:numFmt w:val="bullet"/>
      <w:lvlText w:val="•"/>
      <w:lvlJc w:val="left"/>
      <w:pPr>
        <w:ind w:left="6986" w:hanging="405"/>
      </w:pPr>
      <w:rPr>
        <w:rFonts w:hint="default"/>
        <w:lang w:val="hr-HR" w:eastAsia="en-US" w:bidi="ar-SA"/>
      </w:rPr>
    </w:lvl>
    <w:lvl w:ilvl="8" w:tplc="746611BA">
      <w:numFmt w:val="bullet"/>
      <w:lvlText w:val="•"/>
      <w:lvlJc w:val="left"/>
      <w:pPr>
        <w:ind w:left="7859" w:hanging="405"/>
      </w:pPr>
      <w:rPr>
        <w:rFonts w:hint="default"/>
        <w:lang w:val="hr-HR" w:eastAsia="en-US" w:bidi="ar-SA"/>
      </w:rPr>
    </w:lvl>
  </w:abstractNum>
  <w:abstractNum w:abstractNumId="9" w15:restartNumberingAfterBreak="0">
    <w:nsid w:val="42295801"/>
    <w:multiLevelType w:val="hybridMultilevel"/>
    <w:tmpl w:val="E06E7AA6"/>
    <w:lvl w:ilvl="0" w:tplc="9A06627C">
      <w:start w:val="1"/>
      <w:numFmt w:val="lowerLetter"/>
      <w:lvlText w:val="%1)"/>
      <w:lvlJc w:val="left"/>
      <w:pPr>
        <w:ind w:left="389" w:hanging="221"/>
      </w:pPr>
      <w:rPr>
        <w:rFonts w:ascii="Calibri" w:eastAsia="Calibri" w:hAnsi="Calibri" w:cs="Calibri" w:hint="default"/>
        <w:color w:val="161616"/>
        <w:w w:val="97"/>
        <w:sz w:val="23"/>
        <w:szCs w:val="23"/>
        <w:lang w:val="hr-HR" w:eastAsia="en-US" w:bidi="ar-SA"/>
      </w:rPr>
    </w:lvl>
    <w:lvl w:ilvl="1" w:tplc="ABE85C04">
      <w:start w:val="1"/>
      <w:numFmt w:val="lowerLetter"/>
      <w:lvlText w:val="%2)"/>
      <w:lvlJc w:val="left"/>
      <w:pPr>
        <w:ind w:left="930" w:hanging="404"/>
      </w:pPr>
      <w:rPr>
        <w:rFonts w:ascii="Calibri" w:eastAsia="Calibri" w:hAnsi="Calibri" w:cs="Calibri" w:hint="default"/>
        <w:color w:val="161616"/>
        <w:w w:val="94"/>
        <w:sz w:val="23"/>
        <w:szCs w:val="23"/>
        <w:lang w:val="hr-HR" w:eastAsia="en-US" w:bidi="ar-SA"/>
      </w:rPr>
    </w:lvl>
    <w:lvl w:ilvl="2" w:tplc="63C62B0A">
      <w:numFmt w:val="bullet"/>
      <w:lvlText w:val="•"/>
      <w:lvlJc w:val="left"/>
      <w:pPr>
        <w:ind w:left="1902" w:hanging="404"/>
      </w:pPr>
      <w:rPr>
        <w:rFonts w:hint="default"/>
        <w:lang w:val="hr-HR" w:eastAsia="en-US" w:bidi="ar-SA"/>
      </w:rPr>
    </w:lvl>
    <w:lvl w:ilvl="3" w:tplc="957C5FDC">
      <w:numFmt w:val="bullet"/>
      <w:lvlText w:val="•"/>
      <w:lvlJc w:val="left"/>
      <w:pPr>
        <w:ind w:left="2865" w:hanging="404"/>
      </w:pPr>
      <w:rPr>
        <w:rFonts w:hint="default"/>
        <w:lang w:val="hr-HR" w:eastAsia="en-US" w:bidi="ar-SA"/>
      </w:rPr>
    </w:lvl>
    <w:lvl w:ilvl="4" w:tplc="0DE69AF8">
      <w:numFmt w:val="bullet"/>
      <w:lvlText w:val="•"/>
      <w:lvlJc w:val="left"/>
      <w:pPr>
        <w:ind w:left="3828" w:hanging="404"/>
      </w:pPr>
      <w:rPr>
        <w:rFonts w:hint="default"/>
        <w:lang w:val="hr-HR" w:eastAsia="en-US" w:bidi="ar-SA"/>
      </w:rPr>
    </w:lvl>
    <w:lvl w:ilvl="5" w:tplc="8FDA0144">
      <w:numFmt w:val="bullet"/>
      <w:lvlText w:val="•"/>
      <w:lvlJc w:val="left"/>
      <w:pPr>
        <w:ind w:left="4790" w:hanging="404"/>
      </w:pPr>
      <w:rPr>
        <w:rFonts w:hint="default"/>
        <w:lang w:val="hr-HR" w:eastAsia="en-US" w:bidi="ar-SA"/>
      </w:rPr>
    </w:lvl>
    <w:lvl w:ilvl="6" w:tplc="00E25068">
      <w:numFmt w:val="bullet"/>
      <w:lvlText w:val="•"/>
      <w:lvlJc w:val="left"/>
      <w:pPr>
        <w:ind w:left="5753" w:hanging="404"/>
      </w:pPr>
      <w:rPr>
        <w:rFonts w:hint="default"/>
        <w:lang w:val="hr-HR" w:eastAsia="en-US" w:bidi="ar-SA"/>
      </w:rPr>
    </w:lvl>
    <w:lvl w:ilvl="7" w:tplc="23026CAE">
      <w:numFmt w:val="bullet"/>
      <w:lvlText w:val="•"/>
      <w:lvlJc w:val="left"/>
      <w:pPr>
        <w:ind w:left="6716" w:hanging="404"/>
      </w:pPr>
      <w:rPr>
        <w:rFonts w:hint="default"/>
        <w:lang w:val="hr-HR" w:eastAsia="en-US" w:bidi="ar-SA"/>
      </w:rPr>
    </w:lvl>
    <w:lvl w:ilvl="8" w:tplc="AA24D768">
      <w:numFmt w:val="bullet"/>
      <w:lvlText w:val="•"/>
      <w:lvlJc w:val="left"/>
      <w:pPr>
        <w:ind w:left="7678" w:hanging="404"/>
      </w:pPr>
      <w:rPr>
        <w:rFonts w:hint="default"/>
        <w:lang w:val="hr-HR" w:eastAsia="en-US" w:bidi="ar-SA"/>
      </w:rPr>
    </w:lvl>
  </w:abstractNum>
  <w:abstractNum w:abstractNumId="10" w15:restartNumberingAfterBreak="0">
    <w:nsid w:val="44E14066"/>
    <w:multiLevelType w:val="hybridMultilevel"/>
    <w:tmpl w:val="AD0C5764"/>
    <w:lvl w:ilvl="0" w:tplc="2F80BFF0">
      <w:start w:val="1"/>
      <w:numFmt w:val="lowerLetter"/>
      <w:lvlText w:val="%1)"/>
      <w:lvlJc w:val="left"/>
      <w:pPr>
        <w:ind w:left="917" w:hanging="408"/>
      </w:pPr>
      <w:rPr>
        <w:rFonts w:ascii="Calibri" w:eastAsia="Calibri" w:hAnsi="Calibri" w:cs="Calibri" w:hint="default"/>
        <w:color w:val="161616"/>
        <w:w w:val="94"/>
        <w:sz w:val="23"/>
        <w:szCs w:val="23"/>
        <w:lang w:val="hr-HR" w:eastAsia="en-US" w:bidi="ar-SA"/>
      </w:rPr>
    </w:lvl>
    <w:lvl w:ilvl="1" w:tplc="EBAE0D4A">
      <w:numFmt w:val="bullet"/>
      <w:lvlText w:val="•"/>
      <w:lvlJc w:val="left"/>
      <w:pPr>
        <w:ind w:left="1788" w:hanging="408"/>
      </w:pPr>
      <w:rPr>
        <w:rFonts w:hint="default"/>
        <w:lang w:val="hr-HR" w:eastAsia="en-US" w:bidi="ar-SA"/>
      </w:rPr>
    </w:lvl>
    <w:lvl w:ilvl="2" w:tplc="5478F784">
      <w:numFmt w:val="bullet"/>
      <w:lvlText w:val="•"/>
      <w:lvlJc w:val="left"/>
      <w:pPr>
        <w:ind w:left="2656" w:hanging="408"/>
      </w:pPr>
      <w:rPr>
        <w:rFonts w:hint="default"/>
        <w:lang w:val="hr-HR" w:eastAsia="en-US" w:bidi="ar-SA"/>
      </w:rPr>
    </w:lvl>
    <w:lvl w:ilvl="3" w:tplc="41DAB028">
      <w:numFmt w:val="bullet"/>
      <w:lvlText w:val="•"/>
      <w:lvlJc w:val="left"/>
      <w:pPr>
        <w:ind w:left="3525" w:hanging="408"/>
      </w:pPr>
      <w:rPr>
        <w:rFonts w:hint="default"/>
        <w:lang w:val="hr-HR" w:eastAsia="en-US" w:bidi="ar-SA"/>
      </w:rPr>
    </w:lvl>
    <w:lvl w:ilvl="4" w:tplc="7638B016">
      <w:numFmt w:val="bullet"/>
      <w:lvlText w:val="•"/>
      <w:lvlJc w:val="left"/>
      <w:pPr>
        <w:ind w:left="4393" w:hanging="408"/>
      </w:pPr>
      <w:rPr>
        <w:rFonts w:hint="default"/>
        <w:lang w:val="hr-HR" w:eastAsia="en-US" w:bidi="ar-SA"/>
      </w:rPr>
    </w:lvl>
    <w:lvl w:ilvl="5" w:tplc="F1FA95C6">
      <w:numFmt w:val="bullet"/>
      <w:lvlText w:val="•"/>
      <w:lvlJc w:val="left"/>
      <w:pPr>
        <w:ind w:left="5262" w:hanging="408"/>
      </w:pPr>
      <w:rPr>
        <w:rFonts w:hint="default"/>
        <w:lang w:val="hr-HR" w:eastAsia="en-US" w:bidi="ar-SA"/>
      </w:rPr>
    </w:lvl>
    <w:lvl w:ilvl="6" w:tplc="6AEC3C20">
      <w:numFmt w:val="bullet"/>
      <w:lvlText w:val="•"/>
      <w:lvlJc w:val="left"/>
      <w:pPr>
        <w:ind w:left="6130" w:hanging="408"/>
      </w:pPr>
      <w:rPr>
        <w:rFonts w:hint="default"/>
        <w:lang w:val="hr-HR" w:eastAsia="en-US" w:bidi="ar-SA"/>
      </w:rPr>
    </w:lvl>
    <w:lvl w:ilvl="7" w:tplc="04A44926">
      <w:numFmt w:val="bullet"/>
      <w:lvlText w:val="•"/>
      <w:lvlJc w:val="left"/>
      <w:pPr>
        <w:ind w:left="6998" w:hanging="408"/>
      </w:pPr>
      <w:rPr>
        <w:rFonts w:hint="default"/>
        <w:lang w:val="hr-HR" w:eastAsia="en-US" w:bidi="ar-SA"/>
      </w:rPr>
    </w:lvl>
    <w:lvl w:ilvl="8" w:tplc="8682A46E">
      <w:numFmt w:val="bullet"/>
      <w:lvlText w:val="•"/>
      <w:lvlJc w:val="left"/>
      <w:pPr>
        <w:ind w:left="7867" w:hanging="408"/>
      </w:pPr>
      <w:rPr>
        <w:rFonts w:hint="default"/>
        <w:lang w:val="hr-HR" w:eastAsia="en-US" w:bidi="ar-SA"/>
      </w:rPr>
    </w:lvl>
  </w:abstractNum>
  <w:abstractNum w:abstractNumId="11" w15:restartNumberingAfterBreak="0">
    <w:nsid w:val="47D62873"/>
    <w:multiLevelType w:val="hybridMultilevel"/>
    <w:tmpl w:val="F2D6C5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690CC2"/>
    <w:multiLevelType w:val="hybridMultilevel"/>
    <w:tmpl w:val="8828D00A"/>
    <w:lvl w:ilvl="0" w:tplc="F1640E64">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F787065"/>
    <w:multiLevelType w:val="hybridMultilevel"/>
    <w:tmpl w:val="98BCE512"/>
    <w:lvl w:ilvl="0" w:tplc="91C6DE1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2375DAF"/>
    <w:multiLevelType w:val="hybridMultilevel"/>
    <w:tmpl w:val="A5D08DCE"/>
    <w:lvl w:ilvl="0" w:tplc="AA7A8348">
      <w:start w:val="12"/>
      <w:numFmt w:val="decimal"/>
      <w:lvlText w:val="%1."/>
      <w:lvlJc w:val="left"/>
      <w:pPr>
        <w:ind w:left="869" w:hanging="355"/>
      </w:pPr>
      <w:rPr>
        <w:rFonts w:ascii="Calibri" w:eastAsia="Calibri" w:hAnsi="Calibri" w:cs="Calibri" w:hint="default"/>
        <w:color w:val="181818"/>
        <w:spacing w:val="-1"/>
        <w:w w:val="83"/>
        <w:sz w:val="23"/>
        <w:szCs w:val="23"/>
        <w:lang w:val="hr-HR" w:eastAsia="en-US" w:bidi="ar-SA"/>
      </w:rPr>
    </w:lvl>
    <w:lvl w:ilvl="1" w:tplc="DFB02266">
      <w:numFmt w:val="bullet"/>
      <w:lvlText w:val="•"/>
      <w:lvlJc w:val="left"/>
      <w:pPr>
        <w:ind w:left="1714" w:hanging="355"/>
      </w:pPr>
      <w:rPr>
        <w:lang w:val="hr-HR" w:eastAsia="en-US" w:bidi="ar-SA"/>
      </w:rPr>
    </w:lvl>
    <w:lvl w:ilvl="2" w:tplc="181656B8">
      <w:numFmt w:val="bullet"/>
      <w:lvlText w:val="•"/>
      <w:lvlJc w:val="left"/>
      <w:pPr>
        <w:ind w:left="2568" w:hanging="355"/>
      </w:pPr>
      <w:rPr>
        <w:lang w:val="hr-HR" w:eastAsia="en-US" w:bidi="ar-SA"/>
      </w:rPr>
    </w:lvl>
    <w:lvl w:ilvl="3" w:tplc="332ED732">
      <w:numFmt w:val="bullet"/>
      <w:lvlText w:val="•"/>
      <w:lvlJc w:val="left"/>
      <w:pPr>
        <w:ind w:left="3423" w:hanging="355"/>
      </w:pPr>
      <w:rPr>
        <w:lang w:val="hr-HR" w:eastAsia="en-US" w:bidi="ar-SA"/>
      </w:rPr>
    </w:lvl>
    <w:lvl w:ilvl="4" w:tplc="21D8D6EE">
      <w:numFmt w:val="bullet"/>
      <w:lvlText w:val="•"/>
      <w:lvlJc w:val="left"/>
      <w:pPr>
        <w:ind w:left="4277" w:hanging="355"/>
      </w:pPr>
      <w:rPr>
        <w:lang w:val="hr-HR" w:eastAsia="en-US" w:bidi="ar-SA"/>
      </w:rPr>
    </w:lvl>
    <w:lvl w:ilvl="5" w:tplc="00F054AC">
      <w:numFmt w:val="bullet"/>
      <w:lvlText w:val="•"/>
      <w:lvlJc w:val="left"/>
      <w:pPr>
        <w:ind w:left="5132" w:hanging="355"/>
      </w:pPr>
      <w:rPr>
        <w:lang w:val="hr-HR" w:eastAsia="en-US" w:bidi="ar-SA"/>
      </w:rPr>
    </w:lvl>
    <w:lvl w:ilvl="6" w:tplc="D676EAF8">
      <w:numFmt w:val="bullet"/>
      <w:lvlText w:val="•"/>
      <w:lvlJc w:val="left"/>
      <w:pPr>
        <w:ind w:left="5986" w:hanging="355"/>
      </w:pPr>
      <w:rPr>
        <w:lang w:val="hr-HR" w:eastAsia="en-US" w:bidi="ar-SA"/>
      </w:rPr>
    </w:lvl>
    <w:lvl w:ilvl="7" w:tplc="D6FE663A">
      <w:numFmt w:val="bullet"/>
      <w:lvlText w:val="•"/>
      <w:lvlJc w:val="left"/>
      <w:pPr>
        <w:ind w:left="6840" w:hanging="355"/>
      </w:pPr>
      <w:rPr>
        <w:lang w:val="hr-HR" w:eastAsia="en-US" w:bidi="ar-SA"/>
      </w:rPr>
    </w:lvl>
    <w:lvl w:ilvl="8" w:tplc="1DFA776C">
      <w:numFmt w:val="bullet"/>
      <w:lvlText w:val="•"/>
      <w:lvlJc w:val="left"/>
      <w:pPr>
        <w:ind w:left="7695" w:hanging="355"/>
      </w:pPr>
      <w:rPr>
        <w:lang w:val="hr-HR" w:eastAsia="en-US" w:bidi="ar-SA"/>
      </w:rPr>
    </w:lvl>
  </w:abstractNum>
  <w:abstractNum w:abstractNumId="15" w15:restartNumberingAfterBreak="0">
    <w:nsid w:val="54B6078C"/>
    <w:multiLevelType w:val="hybridMultilevel"/>
    <w:tmpl w:val="4D8A02C8"/>
    <w:lvl w:ilvl="0" w:tplc="110C7830">
      <w:start w:val="12"/>
      <w:numFmt w:val="decimal"/>
      <w:lvlText w:val="%1."/>
      <w:lvlJc w:val="left"/>
      <w:pPr>
        <w:ind w:left="912" w:hanging="356"/>
      </w:pPr>
      <w:rPr>
        <w:i/>
        <w:iCs/>
        <w:spacing w:val="-1"/>
        <w:w w:val="84"/>
        <w:lang w:val="hr-HR" w:eastAsia="en-US" w:bidi="ar-SA"/>
      </w:rPr>
    </w:lvl>
    <w:lvl w:ilvl="1" w:tplc="275A0B94">
      <w:numFmt w:val="bullet"/>
      <w:lvlText w:val="•"/>
      <w:lvlJc w:val="left"/>
      <w:pPr>
        <w:ind w:left="1768" w:hanging="356"/>
      </w:pPr>
      <w:rPr>
        <w:lang w:val="hr-HR" w:eastAsia="en-US" w:bidi="ar-SA"/>
      </w:rPr>
    </w:lvl>
    <w:lvl w:ilvl="2" w:tplc="8730B2D6">
      <w:numFmt w:val="bullet"/>
      <w:lvlText w:val="•"/>
      <w:lvlJc w:val="left"/>
      <w:pPr>
        <w:ind w:left="2616" w:hanging="356"/>
      </w:pPr>
      <w:rPr>
        <w:lang w:val="hr-HR" w:eastAsia="en-US" w:bidi="ar-SA"/>
      </w:rPr>
    </w:lvl>
    <w:lvl w:ilvl="3" w:tplc="66009EE2">
      <w:numFmt w:val="bullet"/>
      <w:lvlText w:val="•"/>
      <w:lvlJc w:val="left"/>
      <w:pPr>
        <w:ind w:left="3465" w:hanging="356"/>
      </w:pPr>
      <w:rPr>
        <w:lang w:val="hr-HR" w:eastAsia="en-US" w:bidi="ar-SA"/>
      </w:rPr>
    </w:lvl>
    <w:lvl w:ilvl="4" w:tplc="B19C3DFA">
      <w:numFmt w:val="bullet"/>
      <w:lvlText w:val="•"/>
      <w:lvlJc w:val="left"/>
      <w:pPr>
        <w:ind w:left="4313" w:hanging="356"/>
      </w:pPr>
      <w:rPr>
        <w:lang w:val="hr-HR" w:eastAsia="en-US" w:bidi="ar-SA"/>
      </w:rPr>
    </w:lvl>
    <w:lvl w:ilvl="5" w:tplc="1534C63A">
      <w:numFmt w:val="bullet"/>
      <w:lvlText w:val="•"/>
      <w:lvlJc w:val="left"/>
      <w:pPr>
        <w:ind w:left="5162" w:hanging="356"/>
      </w:pPr>
      <w:rPr>
        <w:lang w:val="hr-HR" w:eastAsia="en-US" w:bidi="ar-SA"/>
      </w:rPr>
    </w:lvl>
    <w:lvl w:ilvl="6" w:tplc="20C824BA">
      <w:numFmt w:val="bullet"/>
      <w:lvlText w:val="•"/>
      <w:lvlJc w:val="left"/>
      <w:pPr>
        <w:ind w:left="6010" w:hanging="356"/>
      </w:pPr>
      <w:rPr>
        <w:lang w:val="hr-HR" w:eastAsia="en-US" w:bidi="ar-SA"/>
      </w:rPr>
    </w:lvl>
    <w:lvl w:ilvl="7" w:tplc="7618064A">
      <w:numFmt w:val="bullet"/>
      <w:lvlText w:val="•"/>
      <w:lvlJc w:val="left"/>
      <w:pPr>
        <w:ind w:left="6858" w:hanging="356"/>
      </w:pPr>
      <w:rPr>
        <w:lang w:val="hr-HR" w:eastAsia="en-US" w:bidi="ar-SA"/>
      </w:rPr>
    </w:lvl>
    <w:lvl w:ilvl="8" w:tplc="87902A4C">
      <w:numFmt w:val="bullet"/>
      <w:lvlText w:val="•"/>
      <w:lvlJc w:val="left"/>
      <w:pPr>
        <w:ind w:left="7707" w:hanging="356"/>
      </w:pPr>
      <w:rPr>
        <w:lang w:val="hr-HR" w:eastAsia="en-US" w:bidi="ar-SA"/>
      </w:rPr>
    </w:lvl>
  </w:abstractNum>
  <w:abstractNum w:abstractNumId="16" w15:restartNumberingAfterBreak="0">
    <w:nsid w:val="5AD443E6"/>
    <w:multiLevelType w:val="hybridMultilevel"/>
    <w:tmpl w:val="173A89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6E3571"/>
    <w:multiLevelType w:val="hybridMultilevel"/>
    <w:tmpl w:val="B8B695C2"/>
    <w:lvl w:ilvl="0" w:tplc="D64A77BC">
      <w:start w:val="1"/>
      <w:numFmt w:val="decimal"/>
      <w:lvlText w:val="%1."/>
      <w:lvlJc w:val="left"/>
      <w:pPr>
        <w:ind w:left="587" w:hanging="433"/>
      </w:pPr>
      <w:rPr>
        <w:rFonts w:hint="default"/>
        <w:spacing w:val="-1"/>
        <w:w w:val="99"/>
        <w:lang w:val="hr-HR" w:eastAsia="en-US" w:bidi="ar-SA"/>
      </w:rPr>
    </w:lvl>
    <w:lvl w:ilvl="1" w:tplc="D2742A52">
      <w:start w:val="1"/>
      <w:numFmt w:val="decimal"/>
      <w:lvlText w:val="%2."/>
      <w:lvlJc w:val="left"/>
      <w:pPr>
        <w:ind w:left="711" w:hanging="284"/>
      </w:pPr>
      <w:rPr>
        <w:rFonts w:ascii="Calibri" w:eastAsia="Calibri" w:hAnsi="Calibri" w:cs="Calibri" w:hint="default"/>
        <w:color w:val="1A1A1A"/>
        <w:spacing w:val="-1"/>
        <w:w w:val="95"/>
        <w:sz w:val="23"/>
        <w:szCs w:val="23"/>
        <w:lang w:val="hr-HR" w:eastAsia="en-US" w:bidi="ar-SA"/>
      </w:rPr>
    </w:lvl>
    <w:lvl w:ilvl="2" w:tplc="D59EA540">
      <w:numFmt w:val="bullet"/>
      <w:lvlText w:val="•"/>
      <w:lvlJc w:val="left"/>
      <w:pPr>
        <w:ind w:left="1092" w:hanging="284"/>
      </w:pPr>
      <w:rPr>
        <w:rFonts w:hint="default"/>
        <w:lang w:val="hr-HR" w:eastAsia="en-US" w:bidi="ar-SA"/>
      </w:rPr>
    </w:lvl>
    <w:lvl w:ilvl="3" w:tplc="351E49A0">
      <w:numFmt w:val="bullet"/>
      <w:lvlText w:val="•"/>
      <w:lvlJc w:val="left"/>
      <w:pPr>
        <w:ind w:left="1464" w:hanging="284"/>
      </w:pPr>
      <w:rPr>
        <w:rFonts w:hint="default"/>
        <w:lang w:val="hr-HR" w:eastAsia="en-US" w:bidi="ar-SA"/>
      </w:rPr>
    </w:lvl>
    <w:lvl w:ilvl="4" w:tplc="0D84C63A">
      <w:numFmt w:val="bullet"/>
      <w:lvlText w:val="•"/>
      <w:lvlJc w:val="left"/>
      <w:pPr>
        <w:ind w:left="1836" w:hanging="284"/>
      </w:pPr>
      <w:rPr>
        <w:rFonts w:hint="default"/>
        <w:lang w:val="hr-HR" w:eastAsia="en-US" w:bidi="ar-SA"/>
      </w:rPr>
    </w:lvl>
    <w:lvl w:ilvl="5" w:tplc="4BF673AA">
      <w:numFmt w:val="bullet"/>
      <w:lvlText w:val="•"/>
      <w:lvlJc w:val="left"/>
      <w:pPr>
        <w:ind w:left="2208" w:hanging="284"/>
      </w:pPr>
      <w:rPr>
        <w:rFonts w:hint="default"/>
        <w:lang w:val="hr-HR" w:eastAsia="en-US" w:bidi="ar-SA"/>
      </w:rPr>
    </w:lvl>
    <w:lvl w:ilvl="6" w:tplc="A572844C">
      <w:numFmt w:val="bullet"/>
      <w:lvlText w:val="•"/>
      <w:lvlJc w:val="left"/>
      <w:pPr>
        <w:ind w:left="2581" w:hanging="284"/>
      </w:pPr>
      <w:rPr>
        <w:rFonts w:hint="default"/>
        <w:lang w:val="hr-HR" w:eastAsia="en-US" w:bidi="ar-SA"/>
      </w:rPr>
    </w:lvl>
    <w:lvl w:ilvl="7" w:tplc="E502069C">
      <w:numFmt w:val="bullet"/>
      <w:lvlText w:val="•"/>
      <w:lvlJc w:val="left"/>
      <w:pPr>
        <w:ind w:left="2953" w:hanging="284"/>
      </w:pPr>
      <w:rPr>
        <w:rFonts w:hint="default"/>
        <w:lang w:val="hr-HR" w:eastAsia="en-US" w:bidi="ar-SA"/>
      </w:rPr>
    </w:lvl>
    <w:lvl w:ilvl="8" w:tplc="E982DDC6">
      <w:numFmt w:val="bullet"/>
      <w:lvlText w:val="•"/>
      <w:lvlJc w:val="left"/>
      <w:pPr>
        <w:ind w:left="3325" w:hanging="284"/>
      </w:pPr>
      <w:rPr>
        <w:rFonts w:hint="default"/>
        <w:lang w:val="hr-HR" w:eastAsia="en-US" w:bidi="ar-SA"/>
      </w:rPr>
    </w:lvl>
  </w:abstractNum>
  <w:abstractNum w:abstractNumId="18" w15:restartNumberingAfterBreak="0">
    <w:nsid w:val="702B0088"/>
    <w:multiLevelType w:val="hybridMultilevel"/>
    <w:tmpl w:val="2660783E"/>
    <w:lvl w:ilvl="0" w:tplc="716E2582">
      <w:start w:val="12"/>
      <w:numFmt w:val="decimal"/>
      <w:lvlText w:val="%1."/>
      <w:lvlJc w:val="left"/>
      <w:pPr>
        <w:ind w:left="872" w:hanging="358"/>
      </w:pPr>
      <w:rPr>
        <w:rFonts w:ascii="Calibri" w:eastAsia="Calibri" w:hAnsi="Calibri" w:cs="Calibri" w:hint="default"/>
        <w:color w:val="181818"/>
        <w:spacing w:val="-1"/>
        <w:w w:val="83"/>
        <w:sz w:val="23"/>
        <w:szCs w:val="23"/>
        <w:lang w:val="hr-HR" w:eastAsia="en-US" w:bidi="ar-SA"/>
      </w:rPr>
    </w:lvl>
    <w:lvl w:ilvl="1" w:tplc="475058A0">
      <w:numFmt w:val="bullet"/>
      <w:lvlText w:val="•"/>
      <w:lvlJc w:val="left"/>
      <w:pPr>
        <w:ind w:left="1732" w:hanging="358"/>
      </w:pPr>
      <w:rPr>
        <w:lang w:val="hr-HR" w:eastAsia="en-US" w:bidi="ar-SA"/>
      </w:rPr>
    </w:lvl>
    <w:lvl w:ilvl="2" w:tplc="85826918">
      <w:numFmt w:val="bullet"/>
      <w:lvlText w:val="•"/>
      <w:lvlJc w:val="left"/>
      <w:pPr>
        <w:ind w:left="2584" w:hanging="358"/>
      </w:pPr>
      <w:rPr>
        <w:lang w:val="hr-HR" w:eastAsia="en-US" w:bidi="ar-SA"/>
      </w:rPr>
    </w:lvl>
    <w:lvl w:ilvl="3" w:tplc="4D589730">
      <w:numFmt w:val="bullet"/>
      <w:lvlText w:val="•"/>
      <w:lvlJc w:val="left"/>
      <w:pPr>
        <w:ind w:left="3437" w:hanging="358"/>
      </w:pPr>
      <w:rPr>
        <w:lang w:val="hr-HR" w:eastAsia="en-US" w:bidi="ar-SA"/>
      </w:rPr>
    </w:lvl>
    <w:lvl w:ilvl="4" w:tplc="9C4CB0AC">
      <w:numFmt w:val="bullet"/>
      <w:lvlText w:val="•"/>
      <w:lvlJc w:val="left"/>
      <w:pPr>
        <w:ind w:left="4289" w:hanging="358"/>
      </w:pPr>
      <w:rPr>
        <w:lang w:val="hr-HR" w:eastAsia="en-US" w:bidi="ar-SA"/>
      </w:rPr>
    </w:lvl>
    <w:lvl w:ilvl="5" w:tplc="3908511E">
      <w:numFmt w:val="bullet"/>
      <w:lvlText w:val="•"/>
      <w:lvlJc w:val="left"/>
      <w:pPr>
        <w:ind w:left="5142" w:hanging="358"/>
      </w:pPr>
      <w:rPr>
        <w:lang w:val="hr-HR" w:eastAsia="en-US" w:bidi="ar-SA"/>
      </w:rPr>
    </w:lvl>
    <w:lvl w:ilvl="6" w:tplc="764CE196">
      <w:numFmt w:val="bullet"/>
      <w:lvlText w:val="•"/>
      <w:lvlJc w:val="left"/>
      <w:pPr>
        <w:ind w:left="5994" w:hanging="358"/>
      </w:pPr>
      <w:rPr>
        <w:lang w:val="hr-HR" w:eastAsia="en-US" w:bidi="ar-SA"/>
      </w:rPr>
    </w:lvl>
    <w:lvl w:ilvl="7" w:tplc="B9AA3854">
      <w:numFmt w:val="bullet"/>
      <w:lvlText w:val="•"/>
      <w:lvlJc w:val="left"/>
      <w:pPr>
        <w:ind w:left="6846" w:hanging="358"/>
      </w:pPr>
      <w:rPr>
        <w:lang w:val="hr-HR" w:eastAsia="en-US" w:bidi="ar-SA"/>
      </w:rPr>
    </w:lvl>
    <w:lvl w:ilvl="8" w:tplc="5BC657AE">
      <w:numFmt w:val="bullet"/>
      <w:lvlText w:val="•"/>
      <w:lvlJc w:val="left"/>
      <w:pPr>
        <w:ind w:left="7699" w:hanging="358"/>
      </w:pPr>
      <w:rPr>
        <w:lang w:val="hr-HR" w:eastAsia="en-US" w:bidi="ar-SA"/>
      </w:rPr>
    </w:lvl>
  </w:abstractNum>
  <w:abstractNum w:abstractNumId="19" w15:restartNumberingAfterBreak="0">
    <w:nsid w:val="77210133"/>
    <w:multiLevelType w:val="hybridMultilevel"/>
    <w:tmpl w:val="5CBE3D86"/>
    <w:lvl w:ilvl="0" w:tplc="BB262CD2">
      <w:start w:val="4"/>
      <w:numFmt w:val="decimal"/>
      <w:lvlText w:val="%1."/>
      <w:lvlJc w:val="left"/>
      <w:pPr>
        <w:ind w:left="889" w:hanging="361"/>
      </w:pPr>
      <w:rPr>
        <w:rFonts w:ascii="Calibri" w:eastAsia="Calibri" w:hAnsi="Calibri" w:cs="Calibri" w:hint="default"/>
        <w:color w:val="181818"/>
        <w:spacing w:val="-1"/>
        <w:w w:val="83"/>
        <w:sz w:val="23"/>
        <w:szCs w:val="23"/>
        <w:lang w:val="hr-HR" w:eastAsia="en-US" w:bidi="ar-SA"/>
      </w:rPr>
    </w:lvl>
    <w:lvl w:ilvl="1" w:tplc="E5E040B4">
      <w:numFmt w:val="bullet"/>
      <w:lvlText w:val="•"/>
      <w:lvlJc w:val="left"/>
      <w:pPr>
        <w:ind w:left="1732" w:hanging="361"/>
      </w:pPr>
      <w:rPr>
        <w:lang w:val="hr-HR" w:eastAsia="en-US" w:bidi="ar-SA"/>
      </w:rPr>
    </w:lvl>
    <w:lvl w:ilvl="2" w:tplc="C68A11C6">
      <w:numFmt w:val="bullet"/>
      <w:lvlText w:val="•"/>
      <w:lvlJc w:val="left"/>
      <w:pPr>
        <w:ind w:left="2584" w:hanging="361"/>
      </w:pPr>
      <w:rPr>
        <w:lang w:val="hr-HR" w:eastAsia="en-US" w:bidi="ar-SA"/>
      </w:rPr>
    </w:lvl>
    <w:lvl w:ilvl="3" w:tplc="406860D2">
      <w:numFmt w:val="bullet"/>
      <w:lvlText w:val="•"/>
      <w:lvlJc w:val="left"/>
      <w:pPr>
        <w:ind w:left="3437" w:hanging="361"/>
      </w:pPr>
      <w:rPr>
        <w:lang w:val="hr-HR" w:eastAsia="en-US" w:bidi="ar-SA"/>
      </w:rPr>
    </w:lvl>
    <w:lvl w:ilvl="4" w:tplc="C1266A8C">
      <w:numFmt w:val="bullet"/>
      <w:lvlText w:val="•"/>
      <w:lvlJc w:val="left"/>
      <w:pPr>
        <w:ind w:left="4289" w:hanging="361"/>
      </w:pPr>
      <w:rPr>
        <w:lang w:val="hr-HR" w:eastAsia="en-US" w:bidi="ar-SA"/>
      </w:rPr>
    </w:lvl>
    <w:lvl w:ilvl="5" w:tplc="DBFCDE40">
      <w:numFmt w:val="bullet"/>
      <w:lvlText w:val="•"/>
      <w:lvlJc w:val="left"/>
      <w:pPr>
        <w:ind w:left="5142" w:hanging="361"/>
      </w:pPr>
      <w:rPr>
        <w:lang w:val="hr-HR" w:eastAsia="en-US" w:bidi="ar-SA"/>
      </w:rPr>
    </w:lvl>
    <w:lvl w:ilvl="6" w:tplc="D226882E">
      <w:numFmt w:val="bullet"/>
      <w:lvlText w:val="•"/>
      <w:lvlJc w:val="left"/>
      <w:pPr>
        <w:ind w:left="5994" w:hanging="361"/>
      </w:pPr>
      <w:rPr>
        <w:lang w:val="hr-HR" w:eastAsia="en-US" w:bidi="ar-SA"/>
      </w:rPr>
    </w:lvl>
    <w:lvl w:ilvl="7" w:tplc="CB527D72">
      <w:numFmt w:val="bullet"/>
      <w:lvlText w:val="•"/>
      <w:lvlJc w:val="left"/>
      <w:pPr>
        <w:ind w:left="6846" w:hanging="361"/>
      </w:pPr>
      <w:rPr>
        <w:lang w:val="hr-HR" w:eastAsia="en-US" w:bidi="ar-SA"/>
      </w:rPr>
    </w:lvl>
    <w:lvl w:ilvl="8" w:tplc="F71A6232">
      <w:numFmt w:val="bullet"/>
      <w:lvlText w:val="•"/>
      <w:lvlJc w:val="left"/>
      <w:pPr>
        <w:ind w:left="7699" w:hanging="361"/>
      </w:pPr>
      <w:rPr>
        <w:lang w:val="hr-HR" w:eastAsia="en-US" w:bidi="ar-SA"/>
      </w:rPr>
    </w:lvl>
  </w:abstractNum>
  <w:num w:numId="1">
    <w:abstractNumId w:val="6"/>
  </w:num>
  <w:num w:numId="2">
    <w:abstractNumId w:val="3"/>
  </w:num>
  <w:num w:numId="3">
    <w:abstractNumId w:val="8"/>
  </w:num>
  <w:num w:numId="4">
    <w:abstractNumId w:val="10"/>
  </w:num>
  <w:num w:numId="5">
    <w:abstractNumId w:val="9"/>
  </w:num>
  <w:num w:numId="6">
    <w:abstractNumId w:val="5"/>
  </w:num>
  <w:num w:numId="7">
    <w:abstractNumId w:val="1"/>
  </w:num>
  <w:num w:numId="8">
    <w:abstractNumId w:val="17"/>
  </w:num>
  <w:num w:numId="9">
    <w:abstractNumId w:val="15"/>
  </w:num>
  <w:num w:numId="10">
    <w:abstractNumId w:val="15"/>
    <w:lvlOverride w:ilvl="0">
      <w:startOverride w:val="12"/>
    </w:lvlOverride>
    <w:lvlOverride w:ilvl="1"/>
    <w:lvlOverride w:ilvl="2"/>
    <w:lvlOverride w:ilvl="3"/>
    <w:lvlOverride w:ilvl="4"/>
    <w:lvlOverride w:ilvl="5"/>
    <w:lvlOverride w:ilvl="6"/>
    <w:lvlOverride w:ilvl="7"/>
    <w:lvlOverride w:ilvl="8"/>
  </w:num>
  <w:num w:numId="11">
    <w:abstractNumId w:val="0"/>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19"/>
  </w:num>
  <w:num w:numId="14">
    <w:abstractNumId w:val="19"/>
    <w:lvlOverride w:ilvl="0">
      <w:startOverride w:val="4"/>
    </w:lvlOverride>
    <w:lvlOverride w:ilvl="1"/>
    <w:lvlOverride w:ilvl="2"/>
    <w:lvlOverride w:ilvl="3"/>
    <w:lvlOverride w:ilvl="4"/>
    <w:lvlOverride w:ilvl="5"/>
    <w:lvlOverride w:ilvl="6"/>
    <w:lvlOverride w:ilvl="7"/>
    <w:lvlOverride w:ilvl="8"/>
  </w:num>
  <w:num w:numId="15">
    <w:abstractNumId w:val="14"/>
  </w:num>
  <w:num w:numId="16">
    <w:abstractNumId w:val="14"/>
    <w:lvlOverride w:ilvl="0">
      <w:startOverride w:val="12"/>
    </w:lvlOverride>
    <w:lvlOverride w:ilvl="1"/>
    <w:lvlOverride w:ilvl="2"/>
    <w:lvlOverride w:ilvl="3"/>
    <w:lvlOverride w:ilvl="4"/>
    <w:lvlOverride w:ilvl="5"/>
    <w:lvlOverride w:ilvl="6"/>
    <w:lvlOverride w:ilvl="7"/>
    <w:lvlOverride w:ilvl="8"/>
  </w:num>
  <w:num w:numId="17">
    <w:abstractNumId w:val="2"/>
  </w:num>
  <w:num w:numId="1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8"/>
  </w:num>
  <w:num w:numId="20">
    <w:abstractNumId w:val="18"/>
    <w:lvlOverride w:ilvl="0">
      <w:startOverride w:val="12"/>
    </w:lvlOverride>
    <w:lvlOverride w:ilvl="1"/>
    <w:lvlOverride w:ilvl="2"/>
    <w:lvlOverride w:ilvl="3"/>
    <w:lvlOverride w:ilvl="4"/>
    <w:lvlOverride w:ilvl="5"/>
    <w:lvlOverride w:ilvl="6"/>
    <w:lvlOverride w:ilvl="7"/>
    <w:lvlOverride w:ilvl="8"/>
  </w:num>
  <w:num w:numId="21">
    <w:abstractNumId w:val="11"/>
  </w:num>
  <w:num w:numId="22">
    <w:abstractNumId w:val="4"/>
  </w:num>
  <w:num w:numId="23">
    <w:abstractNumId w:val="13"/>
  </w:num>
  <w:num w:numId="24">
    <w:abstractNumId w:val="7"/>
  </w:num>
  <w:num w:numId="25">
    <w:abstractNumId w:val="1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C6"/>
    <w:rsid w:val="00006CF1"/>
    <w:rsid w:val="000D2E28"/>
    <w:rsid w:val="00105CF6"/>
    <w:rsid w:val="00137C99"/>
    <w:rsid w:val="00154009"/>
    <w:rsid w:val="00183AB3"/>
    <w:rsid w:val="00197325"/>
    <w:rsid w:val="001A55B2"/>
    <w:rsid w:val="001B39A0"/>
    <w:rsid w:val="001C1835"/>
    <w:rsid w:val="001D0156"/>
    <w:rsid w:val="001D02AB"/>
    <w:rsid w:val="001D38C1"/>
    <w:rsid w:val="00221C96"/>
    <w:rsid w:val="002564FB"/>
    <w:rsid w:val="002D5CA9"/>
    <w:rsid w:val="00312D31"/>
    <w:rsid w:val="00342FE0"/>
    <w:rsid w:val="00403AC7"/>
    <w:rsid w:val="0040410B"/>
    <w:rsid w:val="00435734"/>
    <w:rsid w:val="004467FB"/>
    <w:rsid w:val="0048707A"/>
    <w:rsid w:val="004C03F7"/>
    <w:rsid w:val="004D3B5E"/>
    <w:rsid w:val="004E6A7E"/>
    <w:rsid w:val="00503FD7"/>
    <w:rsid w:val="00507F28"/>
    <w:rsid w:val="005370A0"/>
    <w:rsid w:val="00537245"/>
    <w:rsid w:val="005376B8"/>
    <w:rsid w:val="005E219E"/>
    <w:rsid w:val="005E6FDF"/>
    <w:rsid w:val="005E79AA"/>
    <w:rsid w:val="00616262"/>
    <w:rsid w:val="00643CB7"/>
    <w:rsid w:val="006462CF"/>
    <w:rsid w:val="00683AA0"/>
    <w:rsid w:val="006A4ADF"/>
    <w:rsid w:val="006E4A19"/>
    <w:rsid w:val="006F5772"/>
    <w:rsid w:val="00716031"/>
    <w:rsid w:val="007326D4"/>
    <w:rsid w:val="00734BB1"/>
    <w:rsid w:val="00760412"/>
    <w:rsid w:val="007665C9"/>
    <w:rsid w:val="00796CF4"/>
    <w:rsid w:val="007D4BBE"/>
    <w:rsid w:val="0080355B"/>
    <w:rsid w:val="0085375A"/>
    <w:rsid w:val="008A6600"/>
    <w:rsid w:val="008F5DB4"/>
    <w:rsid w:val="00917B4F"/>
    <w:rsid w:val="009256FC"/>
    <w:rsid w:val="009426A7"/>
    <w:rsid w:val="00943FE5"/>
    <w:rsid w:val="00971A37"/>
    <w:rsid w:val="00981BC6"/>
    <w:rsid w:val="0098249E"/>
    <w:rsid w:val="00983F6D"/>
    <w:rsid w:val="009A39C4"/>
    <w:rsid w:val="009D28AA"/>
    <w:rsid w:val="00A65A93"/>
    <w:rsid w:val="00AD630B"/>
    <w:rsid w:val="00AE164C"/>
    <w:rsid w:val="00AF0761"/>
    <w:rsid w:val="00B24681"/>
    <w:rsid w:val="00B26F3D"/>
    <w:rsid w:val="00B40DAA"/>
    <w:rsid w:val="00B806B8"/>
    <w:rsid w:val="00BF0EB3"/>
    <w:rsid w:val="00C11584"/>
    <w:rsid w:val="00C72104"/>
    <w:rsid w:val="00CB7D66"/>
    <w:rsid w:val="00CE29F0"/>
    <w:rsid w:val="00D32AC2"/>
    <w:rsid w:val="00D66651"/>
    <w:rsid w:val="00DA6EE5"/>
    <w:rsid w:val="00DB31A7"/>
    <w:rsid w:val="00DF7ECD"/>
    <w:rsid w:val="00E27A7A"/>
    <w:rsid w:val="00E84D28"/>
    <w:rsid w:val="00F03117"/>
    <w:rsid w:val="00F052E3"/>
    <w:rsid w:val="00F90D36"/>
    <w:rsid w:val="00FF60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1DA94"/>
  <w15:docId w15:val="{CFD2C461-EBD7-4A02-A24B-45247DD6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hr-HR"/>
    </w:rPr>
  </w:style>
  <w:style w:type="paragraph" w:styleId="Heading1">
    <w:name w:val="heading 1"/>
    <w:basedOn w:val="Normal"/>
    <w:link w:val="Heading1Char"/>
    <w:uiPriority w:val="9"/>
    <w:qFormat/>
    <w:pPr>
      <w:spacing w:line="328" w:lineRule="exact"/>
      <w:ind w:left="1154"/>
      <w:outlineLvl w:val="0"/>
    </w:pPr>
    <w:rPr>
      <w:sz w:val="27"/>
      <w:szCs w:val="27"/>
    </w:rPr>
  </w:style>
  <w:style w:type="paragraph" w:styleId="Heading2">
    <w:name w:val="heading 2"/>
    <w:basedOn w:val="Normal"/>
    <w:uiPriority w:val="9"/>
    <w:unhideWhenUsed/>
    <w:qFormat/>
    <w:pPr>
      <w:spacing w:line="277" w:lineRule="exact"/>
      <w:ind w:left="4240"/>
      <w:jc w:val="both"/>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0"/>
    <w:qFormat/>
    <w:pPr>
      <w:spacing w:before="33"/>
      <w:ind w:left="285" w:right="94"/>
      <w:jc w:val="center"/>
    </w:pPr>
    <w:rPr>
      <w:sz w:val="33"/>
      <w:szCs w:val="33"/>
    </w:rPr>
  </w:style>
  <w:style w:type="paragraph" w:styleId="ListParagraph">
    <w:name w:val="List Paragraph"/>
    <w:basedOn w:val="Normal"/>
    <w:uiPriority w:val="34"/>
    <w:qFormat/>
    <w:pPr>
      <w:spacing w:line="269" w:lineRule="exact"/>
      <w:ind w:left="509" w:hanging="355"/>
    </w:pPr>
  </w:style>
  <w:style w:type="paragraph" w:customStyle="1" w:styleId="TableParagraph">
    <w:name w:val="Table Paragraph"/>
    <w:basedOn w:val="Normal"/>
    <w:uiPriority w:val="1"/>
    <w:qFormat/>
  </w:style>
  <w:style w:type="numbering" w:customStyle="1" w:styleId="NoList1">
    <w:name w:val="No List1"/>
    <w:next w:val="NoList"/>
    <w:uiPriority w:val="99"/>
    <w:semiHidden/>
    <w:unhideWhenUsed/>
    <w:rsid w:val="00DF7ECD"/>
  </w:style>
  <w:style w:type="character" w:customStyle="1" w:styleId="Heading1Char">
    <w:name w:val="Heading 1 Char"/>
    <w:basedOn w:val="DefaultParagraphFont"/>
    <w:link w:val="Heading1"/>
    <w:uiPriority w:val="9"/>
    <w:rsid w:val="00DF7ECD"/>
    <w:rPr>
      <w:rFonts w:ascii="Calibri" w:eastAsia="Calibri" w:hAnsi="Calibri" w:cs="Calibri"/>
      <w:sz w:val="27"/>
      <w:szCs w:val="27"/>
      <w:lang w:val="hr-HR"/>
    </w:rPr>
  </w:style>
  <w:style w:type="paragraph" w:customStyle="1" w:styleId="msonormal0">
    <w:name w:val="msonormal"/>
    <w:basedOn w:val="Normal"/>
    <w:rsid w:val="00DF7ECD"/>
    <w:pPr>
      <w:widowControl/>
      <w:autoSpaceDE/>
      <w:autoSpaceDN/>
      <w:spacing w:before="100" w:beforeAutospacing="1" w:after="100" w:afterAutospacing="1"/>
    </w:pPr>
    <w:rPr>
      <w:rFonts w:ascii="Times New Roman" w:eastAsia="Times New Roman" w:hAnsi="Times New Roman" w:cs="Times New Roman"/>
      <w:sz w:val="24"/>
      <w:szCs w:val="24"/>
      <w:lang w:eastAsia="hr-HR"/>
    </w:rPr>
  </w:style>
  <w:style w:type="character" w:customStyle="1" w:styleId="BodyTextChar">
    <w:name w:val="Body Text Char"/>
    <w:basedOn w:val="DefaultParagraphFont"/>
    <w:link w:val="BodyText"/>
    <w:uiPriority w:val="1"/>
    <w:rsid w:val="00DF7ECD"/>
    <w:rPr>
      <w:rFonts w:ascii="Calibri" w:eastAsia="Calibri" w:hAnsi="Calibri" w:cs="Calibri"/>
      <w:sz w:val="23"/>
      <w:szCs w:val="23"/>
      <w:lang w:val="hr-HR"/>
    </w:rPr>
  </w:style>
  <w:style w:type="paragraph" w:styleId="Header">
    <w:name w:val="header"/>
    <w:basedOn w:val="Normal"/>
    <w:link w:val="HeaderChar"/>
    <w:uiPriority w:val="99"/>
    <w:unhideWhenUsed/>
    <w:rsid w:val="00221C96"/>
    <w:pPr>
      <w:tabs>
        <w:tab w:val="center" w:pos="4536"/>
        <w:tab w:val="right" w:pos="9072"/>
      </w:tabs>
    </w:pPr>
  </w:style>
  <w:style w:type="character" w:customStyle="1" w:styleId="HeaderChar">
    <w:name w:val="Header Char"/>
    <w:basedOn w:val="DefaultParagraphFont"/>
    <w:link w:val="Header"/>
    <w:uiPriority w:val="99"/>
    <w:rsid w:val="00221C96"/>
    <w:rPr>
      <w:rFonts w:ascii="Calibri" w:eastAsia="Calibri" w:hAnsi="Calibri" w:cs="Calibri"/>
      <w:lang w:val="hr-HR"/>
    </w:rPr>
  </w:style>
  <w:style w:type="paragraph" w:styleId="Footer">
    <w:name w:val="footer"/>
    <w:basedOn w:val="Normal"/>
    <w:link w:val="FooterChar"/>
    <w:uiPriority w:val="99"/>
    <w:unhideWhenUsed/>
    <w:rsid w:val="00221C96"/>
    <w:pPr>
      <w:tabs>
        <w:tab w:val="center" w:pos="4536"/>
        <w:tab w:val="right" w:pos="9072"/>
      </w:tabs>
    </w:pPr>
  </w:style>
  <w:style w:type="character" w:customStyle="1" w:styleId="FooterChar">
    <w:name w:val="Footer Char"/>
    <w:basedOn w:val="DefaultParagraphFont"/>
    <w:link w:val="Footer"/>
    <w:uiPriority w:val="99"/>
    <w:rsid w:val="00221C96"/>
    <w:rPr>
      <w:rFonts w:ascii="Calibri" w:eastAsia="Calibri" w:hAnsi="Calibri" w:cs="Calibri"/>
      <w:lang w:val="hr-HR"/>
    </w:rPr>
  </w:style>
  <w:style w:type="paragraph" w:styleId="NoSpacing">
    <w:name w:val="No Spacing"/>
    <w:link w:val="NoSpacingChar"/>
    <w:uiPriority w:val="1"/>
    <w:qFormat/>
    <w:rsid w:val="00796CF4"/>
    <w:rPr>
      <w:rFonts w:ascii="Calibri" w:eastAsia="Calibri" w:hAnsi="Calibri" w:cs="Calibri"/>
      <w:lang w:val="hr-HR"/>
    </w:rPr>
  </w:style>
  <w:style w:type="character" w:styleId="Hyperlink">
    <w:name w:val="Hyperlink"/>
    <w:basedOn w:val="DefaultParagraphFont"/>
    <w:uiPriority w:val="99"/>
    <w:unhideWhenUsed/>
    <w:rsid w:val="006A4ADF"/>
    <w:rPr>
      <w:color w:val="0000FF" w:themeColor="hyperlink"/>
      <w:u w:val="single"/>
    </w:rPr>
  </w:style>
  <w:style w:type="paragraph" w:customStyle="1" w:styleId="Standard">
    <w:name w:val="Standard"/>
    <w:rsid w:val="006A4ADF"/>
    <w:pPr>
      <w:suppressAutoHyphens/>
      <w:autoSpaceDE/>
    </w:pPr>
    <w:rPr>
      <w:rFonts w:ascii="Liberation Serif" w:eastAsia="SimSun" w:hAnsi="Liberation Serif" w:cs="Mangal"/>
      <w:kern w:val="3"/>
      <w:sz w:val="24"/>
      <w:szCs w:val="24"/>
      <w:lang w:val="hr-HR" w:eastAsia="zh-CN" w:bidi="hi-IN"/>
    </w:rPr>
  </w:style>
  <w:style w:type="paragraph" w:styleId="BalloonText">
    <w:name w:val="Balloon Text"/>
    <w:basedOn w:val="Normal"/>
    <w:link w:val="BalloonTextChar"/>
    <w:uiPriority w:val="99"/>
    <w:semiHidden/>
    <w:unhideWhenUsed/>
    <w:rsid w:val="000D2E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E28"/>
    <w:rPr>
      <w:rFonts w:ascii="Segoe UI" w:eastAsia="Calibri" w:hAnsi="Segoe UI" w:cs="Segoe UI"/>
      <w:sz w:val="18"/>
      <w:szCs w:val="18"/>
      <w:lang w:val="hr-HR"/>
    </w:rPr>
  </w:style>
  <w:style w:type="paragraph" w:styleId="NormalWeb">
    <w:name w:val="Normal (Web)"/>
    <w:basedOn w:val="Normal"/>
    <w:uiPriority w:val="99"/>
    <w:semiHidden/>
    <w:unhideWhenUsed/>
    <w:rsid w:val="00F90D36"/>
    <w:pPr>
      <w:widowControl/>
      <w:autoSpaceDE/>
      <w:autoSpaceDN/>
      <w:spacing w:before="100" w:beforeAutospacing="1" w:after="100" w:afterAutospacing="1"/>
    </w:pPr>
    <w:rPr>
      <w:rFonts w:ascii="Times New Roman" w:eastAsia="Times New Roman" w:hAnsi="Times New Roman" w:cs="Times New Roman"/>
      <w:sz w:val="24"/>
      <w:szCs w:val="24"/>
      <w:lang w:eastAsia="hr-HR"/>
    </w:rPr>
  </w:style>
  <w:style w:type="character" w:customStyle="1" w:styleId="NoSpacingChar">
    <w:name w:val="No Spacing Char"/>
    <w:basedOn w:val="DefaultParagraphFont"/>
    <w:link w:val="NoSpacing"/>
    <w:uiPriority w:val="1"/>
    <w:locked/>
    <w:rsid w:val="00716031"/>
    <w:rPr>
      <w:rFonts w:ascii="Calibri" w:eastAsia="Calibri" w:hAnsi="Calibri" w:cs="Calibri"/>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152807">
      <w:bodyDiv w:val="1"/>
      <w:marLeft w:val="0"/>
      <w:marRight w:val="0"/>
      <w:marTop w:val="0"/>
      <w:marBottom w:val="0"/>
      <w:divBdr>
        <w:top w:val="none" w:sz="0" w:space="0" w:color="auto"/>
        <w:left w:val="none" w:sz="0" w:space="0" w:color="auto"/>
        <w:bottom w:val="none" w:sz="0" w:space="0" w:color="auto"/>
        <w:right w:val="none" w:sz="0" w:space="0" w:color="auto"/>
      </w:divBdr>
    </w:div>
    <w:div w:id="1156150129">
      <w:bodyDiv w:val="1"/>
      <w:marLeft w:val="0"/>
      <w:marRight w:val="0"/>
      <w:marTop w:val="0"/>
      <w:marBottom w:val="0"/>
      <w:divBdr>
        <w:top w:val="none" w:sz="0" w:space="0" w:color="auto"/>
        <w:left w:val="none" w:sz="0" w:space="0" w:color="auto"/>
        <w:bottom w:val="none" w:sz="0" w:space="0" w:color="auto"/>
        <w:right w:val="none" w:sz="0" w:space="0" w:color="auto"/>
      </w:divBdr>
    </w:div>
    <w:div w:id="1247957611">
      <w:bodyDiv w:val="1"/>
      <w:marLeft w:val="0"/>
      <w:marRight w:val="0"/>
      <w:marTop w:val="0"/>
      <w:marBottom w:val="0"/>
      <w:divBdr>
        <w:top w:val="none" w:sz="0" w:space="0" w:color="auto"/>
        <w:left w:val="none" w:sz="0" w:space="0" w:color="auto"/>
        <w:bottom w:val="none" w:sz="0" w:space="0" w:color="auto"/>
        <w:right w:val="none" w:sz="0" w:space="0" w:color="auto"/>
      </w:divBdr>
    </w:div>
    <w:div w:id="1285841440">
      <w:bodyDiv w:val="1"/>
      <w:marLeft w:val="0"/>
      <w:marRight w:val="0"/>
      <w:marTop w:val="0"/>
      <w:marBottom w:val="0"/>
      <w:divBdr>
        <w:top w:val="none" w:sz="0" w:space="0" w:color="auto"/>
        <w:left w:val="none" w:sz="0" w:space="0" w:color="auto"/>
        <w:bottom w:val="none" w:sz="0" w:space="0" w:color="auto"/>
        <w:right w:val="none" w:sz="0" w:space="0" w:color="auto"/>
      </w:divBdr>
    </w:div>
    <w:div w:id="2120564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0" TargetMode="External"/><Relationship Id="rId13" Type="http://schemas.openxmlformats.org/officeDocument/2006/relationships/hyperlink" Target="https://www.zakon.hr/cms.htm?id=265" TargetMode="External"/><Relationship Id="rId18" Type="http://schemas.openxmlformats.org/officeDocument/2006/relationships/hyperlink" Target="https://www.zakon.hr/cms.htm?id=15727" TargetMode="External"/><Relationship Id="rId3" Type="http://schemas.openxmlformats.org/officeDocument/2006/relationships/styles" Target="styles.xml"/><Relationship Id="rId21" Type="http://schemas.openxmlformats.org/officeDocument/2006/relationships/hyperlink" Target="https://www.zakon.hr/cms.htm?id=46702" TargetMode="External"/><Relationship Id="rId7" Type="http://schemas.openxmlformats.org/officeDocument/2006/relationships/endnotes" Target="endnotes.xml"/><Relationship Id="rId12" Type="http://schemas.openxmlformats.org/officeDocument/2006/relationships/hyperlink" Target="https://www.zakon.hr/cms.htm?id=264" TargetMode="External"/><Relationship Id="rId17" Type="http://schemas.openxmlformats.org/officeDocument/2006/relationships/hyperlink" Target="https://www.zakon.hr/cms.htm?id=28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zakon.hr/cms.htm?id=268" TargetMode="External"/><Relationship Id="rId20" Type="http://schemas.openxmlformats.org/officeDocument/2006/relationships/hyperlink" Target="https://www.zakon.hr/cms.htm?id=407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26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zakon.hr/cms.htm?id=267" TargetMode="External"/><Relationship Id="rId23" Type="http://schemas.openxmlformats.org/officeDocument/2006/relationships/footer" Target="footer1.xml"/><Relationship Id="rId10" Type="http://schemas.openxmlformats.org/officeDocument/2006/relationships/hyperlink" Target="https://www.zakon.hr/cms.htm?id=262" TargetMode="External"/><Relationship Id="rId19" Type="http://schemas.openxmlformats.org/officeDocument/2006/relationships/hyperlink" Target="https://www.zakon.hr/cms.htm?id=26157" TargetMode="External"/><Relationship Id="rId4" Type="http://schemas.openxmlformats.org/officeDocument/2006/relationships/settings" Target="settings.xml"/><Relationship Id="rId9" Type="http://schemas.openxmlformats.org/officeDocument/2006/relationships/hyperlink" Target="https://www.zakon.hr/cms.htm?id=261" TargetMode="External"/><Relationship Id="rId14" Type="http://schemas.openxmlformats.org/officeDocument/2006/relationships/hyperlink" Target="https://www.zakon.hr/cms.htm?id=266" TargetMode="External"/><Relationship Id="rId22" Type="http://schemas.openxmlformats.org/officeDocument/2006/relationships/hyperlink" Target="http://www.dobrinj.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72DEA-4AE4-49D4-804A-FE54784A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3072</Words>
  <Characters>17514</Characters>
  <Application>Microsoft Office Word</Application>
  <DocSecurity>0</DocSecurity>
  <Lines>145</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Domagoj Krivačić</dc:creator>
  <cp:lastModifiedBy>Tes Tea</cp:lastModifiedBy>
  <cp:revision>2</cp:revision>
  <cp:lastPrinted>2025-03-17T11:20:00Z</cp:lastPrinted>
  <dcterms:created xsi:type="dcterms:W3CDTF">2025-03-17T13:59:00Z</dcterms:created>
  <dcterms:modified xsi:type="dcterms:W3CDTF">2025-03-17T13:59:00Z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Canon iR-ADV C5535  PDF</vt:lpwstr>
  </property>
  <property fmtid="{D5CDD505-2E9C-101B-9397-08002B2CF9AE}" pid="4" name="LastSaved">
    <vt:filetime>2021-03-05T00:00:00Z</vt:filetime>
  </property>
</Properties>
</file>